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60DC5" w14:textId="3C012B78" w:rsidR="00D51AD3" w:rsidRDefault="00D51AD3" w:rsidP="000D46EB">
      <w:pPr>
        <w:spacing w:line="276" w:lineRule="auto"/>
        <w:jc w:val="right"/>
        <w:rPr>
          <w:rFonts w:eastAsia="Calibri"/>
          <w:b/>
          <w:lang w:eastAsia="en-US"/>
        </w:rPr>
      </w:pPr>
      <w:r>
        <w:rPr>
          <w:rFonts w:eastAsia="Calibri"/>
          <w:b/>
          <w:lang w:eastAsia="en-US"/>
        </w:rPr>
        <w:t xml:space="preserve">Załącznik nr </w:t>
      </w:r>
      <w:r w:rsidR="002D0ADD">
        <w:rPr>
          <w:rFonts w:eastAsia="Calibri"/>
          <w:b/>
          <w:lang w:eastAsia="en-US"/>
        </w:rPr>
        <w:t>6</w:t>
      </w:r>
      <w:r>
        <w:rPr>
          <w:rFonts w:eastAsia="Calibri"/>
          <w:b/>
          <w:lang w:eastAsia="en-US"/>
        </w:rPr>
        <w:t xml:space="preserve"> do zapytania ofertowego</w:t>
      </w:r>
    </w:p>
    <w:p w14:paraId="08AA3220" w14:textId="77777777" w:rsidR="00D51AD3" w:rsidRDefault="00D51AD3" w:rsidP="000D46EB">
      <w:pPr>
        <w:spacing w:line="276" w:lineRule="auto"/>
        <w:jc w:val="right"/>
        <w:rPr>
          <w:rFonts w:eastAsia="Calibri"/>
          <w:b/>
          <w:lang w:eastAsia="en-US"/>
        </w:rPr>
      </w:pPr>
    </w:p>
    <w:p w14:paraId="6B86AF15" w14:textId="6A4072EE" w:rsidR="00D51AD3" w:rsidRDefault="00D51AD3" w:rsidP="000D46EB">
      <w:pPr>
        <w:spacing w:line="276" w:lineRule="auto"/>
        <w:jc w:val="center"/>
        <w:rPr>
          <w:rFonts w:eastAsia="Calibri"/>
          <w:b/>
          <w:lang w:eastAsia="en-US"/>
        </w:rPr>
      </w:pPr>
      <w:r w:rsidRPr="00A75372">
        <w:rPr>
          <w:rFonts w:eastAsia="Calibri"/>
          <w:b/>
          <w:lang w:eastAsia="en-US"/>
        </w:rPr>
        <w:t xml:space="preserve">UMOWA </w:t>
      </w:r>
    </w:p>
    <w:p w14:paraId="28F7A2CE" w14:textId="5E44C89E" w:rsidR="00D51AD3" w:rsidRPr="00A75372" w:rsidRDefault="00D51AD3" w:rsidP="000D46EB">
      <w:pPr>
        <w:spacing w:line="276" w:lineRule="auto"/>
        <w:jc w:val="center"/>
        <w:rPr>
          <w:rFonts w:eastAsia="Calibri"/>
          <w:b/>
          <w:highlight w:val="yellow"/>
          <w:lang w:eastAsia="en-US"/>
        </w:rPr>
      </w:pPr>
      <w:r>
        <w:rPr>
          <w:rFonts w:eastAsia="Calibri"/>
          <w:b/>
          <w:lang w:eastAsia="en-US"/>
        </w:rPr>
        <w:t>Nr 2151.    .202</w:t>
      </w:r>
      <w:r w:rsidR="00205DB0">
        <w:rPr>
          <w:rFonts w:eastAsia="Calibri"/>
          <w:b/>
          <w:lang w:eastAsia="en-US"/>
        </w:rPr>
        <w:t>5</w:t>
      </w:r>
    </w:p>
    <w:p w14:paraId="3F2D7B26" w14:textId="11501C2B" w:rsidR="00D51AD3" w:rsidRDefault="00D51AD3" w:rsidP="000D46EB">
      <w:pPr>
        <w:spacing w:line="276" w:lineRule="auto"/>
        <w:jc w:val="center"/>
        <w:rPr>
          <w:rFonts w:eastAsia="Calibri"/>
          <w:lang w:eastAsia="en-US"/>
        </w:rPr>
      </w:pPr>
      <w:r w:rsidRPr="007F52D1">
        <w:rPr>
          <w:rFonts w:eastAsia="Calibri"/>
          <w:lang w:eastAsia="en-US"/>
        </w:rPr>
        <w:t>za</w:t>
      </w:r>
      <w:r>
        <w:rPr>
          <w:rFonts w:eastAsia="Calibri"/>
          <w:lang w:eastAsia="en-US"/>
        </w:rPr>
        <w:t>warta w dniu  ………………… r. w Kampinosie</w:t>
      </w:r>
    </w:p>
    <w:p w14:paraId="4EDA3121" w14:textId="77777777" w:rsidR="00D51AD3" w:rsidRDefault="00D51AD3" w:rsidP="000D46EB">
      <w:pPr>
        <w:spacing w:line="276" w:lineRule="auto"/>
        <w:rPr>
          <w:rFonts w:eastAsia="Calibri"/>
          <w:b/>
          <w:lang w:eastAsia="en-US"/>
        </w:rPr>
      </w:pPr>
      <w:r>
        <w:rPr>
          <w:rFonts w:eastAsia="Calibri"/>
          <w:lang w:eastAsia="en-US"/>
        </w:rPr>
        <w:t>pomiędzy:</w:t>
      </w:r>
    </w:p>
    <w:p w14:paraId="239B8E0A" w14:textId="77777777" w:rsidR="00D51AD3" w:rsidRDefault="00D51AD3" w:rsidP="000D46EB">
      <w:pPr>
        <w:spacing w:line="276" w:lineRule="auto"/>
        <w:jc w:val="both"/>
        <w:rPr>
          <w:rFonts w:eastAsia="Calibri"/>
          <w:lang w:eastAsia="en-US"/>
        </w:rPr>
      </w:pPr>
      <w:r>
        <w:rPr>
          <w:rFonts w:eastAsia="Calibri"/>
          <w:b/>
          <w:lang w:eastAsia="en-US"/>
        </w:rPr>
        <w:t>Gminą Kampinos</w:t>
      </w:r>
      <w:r>
        <w:rPr>
          <w:rFonts w:eastAsia="Calibri"/>
          <w:lang w:eastAsia="en-US"/>
        </w:rPr>
        <w:t xml:space="preserve"> z siedzibą w Kampinosie (05-085) przy ul. Niepokalanowskiej 3,                      NIP 118-200-43-80, REGON: 013271306,  </w:t>
      </w:r>
      <w:r>
        <w:rPr>
          <w:rFonts w:eastAsia="Calibri"/>
          <w:b/>
          <w:lang w:eastAsia="en-US"/>
        </w:rPr>
        <w:t>zwaną dalej ZAMAWIAJĄCYM,</w:t>
      </w:r>
    </w:p>
    <w:p w14:paraId="21A4E150" w14:textId="77777777" w:rsidR="00D51AD3" w:rsidRDefault="00D51AD3" w:rsidP="000D46EB">
      <w:pPr>
        <w:spacing w:line="276" w:lineRule="auto"/>
        <w:jc w:val="both"/>
        <w:rPr>
          <w:rFonts w:eastAsia="Calibri"/>
          <w:lang w:eastAsia="en-US"/>
        </w:rPr>
      </w:pPr>
      <w:r>
        <w:rPr>
          <w:rFonts w:eastAsia="Calibri"/>
          <w:lang w:eastAsia="en-US"/>
        </w:rPr>
        <w:t>reprezentowaną przez:</w:t>
      </w:r>
    </w:p>
    <w:p w14:paraId="4D647F12" w14:textId="3DF3E175" w:rsidR="00D51AD3" w:rsidRDefault="00D51AD3" w:rsidP="000D46EB">
      <w:pPr>
        <w:tabs>
          <w:tab w:val="left" w:pos="426"/>
        </w:tabs>
        <w:spacing w:line="276" w:lineRule="auto"/>
        <w:jc w:val="both"/>
        <w:rPr>
          <w:rFonts w:eastAsia="Calibri"/>
          <w:lang w:eastAsia="en-US"/>
        </w:rPr>
      </w:pPr>
      <w:r>
        <w:rPr>
          <w:rFonts w:eastAsia="Calibri"/>
          <w:lang w:eastAsia="en-US"/>
        </w:rPr>
        <w:t xml:space="preserve">Wójta Gminy- </w:t>
      </w:r>
      <w:r w:rsidR="007B3C1C">
        <w:rPr>
          <w:rFonts w:eastAsia="Calibri"/>
          <w:lang w:eastAsia="en-US"/>
        </w:rPr>
        <w:t>Piotra Grzelaka</w:t>
      </w:r>
      <w:r>
        <w:rPr>
          <w:rFonts w:eastAsia="Calibri"/>
          <w:lang w:eastAsia="en-US"/>
        </w:rPr>
        <w:t>,</w:t>
      </w:r>
    </w:p>
    <w:p w14:paraId="236BBA8B" w14:textId="77777777" w:rsidR="00D51AD3" w:rsidRDefault="00D51AD3" w:rsidP="000D46EB">
      <w:pPr>
        <w:tabs>
          <w:tab w:val="left" w:pos="426"/>
        </w:tabs>
        <w:spacing w:line="276" w:lineRule="auto"/>
        <w:jc w:val="both"/>
        <w:rPr>
          <w:rFonts w:eastAsia="Calibri"/>
          <w:lang w:eastAsia="en-US"/>
        </w:rPr>
      </w:pPr>
      <w:r>
        <w:rPr>
          <w:rFonts w:eastAsia="Calibri"/>
          <w:lang w:eastAsia="en-US"/>
        </w:rPr>
        <w:t>przy kontrasygnacie Skarbnika- Hanny Dobrzyńskiej.</w:t>
      </w:r>
    </w:p>
    <w:p w14:paraId="4CBD5A41" w14:textId="77777777" w:rsidR="000D46EB" w:rsidRDefault="000D46EB" w:rsidP="000D46EB">
      <w:pPr>
        <w:spacing w:line="276" w:lineRule="auto"/>
        <w:jc w:val="both"/>
        <w:rPr>
          <w:rFonts w:eastAsia="Calibri"/>
          <w:color w:val="000000"/>
          <w:lang w:eastAsia="en-US"/>
        </w:rPr>
      </w:pPr>
    </w:p>
    <w:p w14:paraId="76E03AA3" w14:textId="50B50CEA" w:rsidR="00D51AD3" w:rsidRDefault="00D51AD3" w:rsidP="000D46EB">
      <w:pPr>
        <w:spacing w:line="276" w:lineRule="auto"/>
        <w:jc w:val="both"/>
        <w:rPr>
          <w:rFonts w:eastAsia="Calibri"/>
          <w:color w:val="000000"/>
          <w:lang w:eastAsia="en-US"/>
        </w:rPr>
      </w:pPr>
      <w:r>
        <w:rPr>
          <w:rFonts w:eastAsia="Calibri"/>
          <w:color w:val="000000"/>
          <w:lang w:eastAsia="en-US"/>
        </w:rPr>
        <w:t>a</w:t>
      </w:r>
    </w:p>
    <w:p w14:paraId="13367EBF" w14:textId="64EB1824" w:rsidR="00D51AD3" w:rsidRDefault="00D51AD3" w:rsidP="000D46EB">
      <w:pPr>
        <w:spacing w:line="276" w:lineRule="auto"/>
        <w:jc w:val="both"/>
        <w:rPr>
          <w:rFonts w:eastAsia="Calibri"/>
          <w:color w:val="000000"/>
          <w:lang w:eastAsia="en-US"/>
        </w:rPr>
      </w:pPr>
      <w:r>
        <w:rPr>
          <w:rFonts w:eastAsia="Calibri"/>
          <w:color w:val="000000"/>
          <w:lang w:eastAsia="en-US"/>
        </w:rPr>
        <w:t>………………………………………………………………………</w:t>
      </w:r>
      <w:r w:rsidR="000D46EB">
        <w:rPr>
          <w:rFonts w:eastAsia="Calibri"/>
          <w:color w:val="000000"/>
          <w:lang w:eastAsia="en-US"/>
        </w:rPr>
        <w:t>………….</w:t>
      </w:r>
      <w:r>
        <w:rPr>
          <w:rFonts w:eastAsia="Calibri"/>
          <w:color w:val="000000"/>
          <w:lang w:eastAsia="en-US"/>
        </w:rPr>
        <w:t>………………</w:t>
      </w:r>
    </w:p>
    <w:p w14:paraId="2CA91EDC" w14:textId="76B4446E" w:rsidR="00D51AD3" w:rsidRDefault="00D51AD3" w:rsidP="000D46EB">
      <w:pPr>
        <w:spacing w:line="276" w:lineRule="auto"/>
        <w:jc w:val="both"/>
        <w:rPr>
          <w:rFonts w:eastAsia="Calibri"/>
          <w:lang w:eastAsia="en-US"/>
        </w:rPr>
      </w:pPr>
      <w:r>
        <w:rPr>
          <w:rFonts w:eastAsia="Calibri"/>
          <w:color w:val="000000"/>
          <w:lang w:eastAsia="en-US"/>
        </w:rPr>
        <w:t>…………………………………………………………………………………</w:t>
      </w:r>
      <w:r w:rsidR="000D46EB">
        <w:rPr>
          <w:rFonts w:eastAsia="Calibri"/>
          <w:color w:val="000000"/>
          <w:lang w:eastAsia="en-US"/>
        </w:rPr>
        <w:t>…………..</w:t>
      </w:r>
      <w:r>
        <w:rPr>
          <w:rFonts w:eastAsia="Calibri"/>
          <w:color w:val="000000"/>
          <w:lang w:eastAsia="en-US"/>
        </w:rPr>
        <w:t>……</w:t>
      </w:r>
    </w:p>
    <w:p w14:paraId="6F119D9C" w14:textId="77777777" w:rsidR="00D51AD3" w:rsidRDefault="00D51AD3" w:rsidP="000D46EB">
      <w:pPr>
        <w:spacing w:line="276" w:lineRule="auto"/>
        <w:jc w:val="both"/>
        <w:rPr>
          <w:rFonts w:eastAsia="Calibri" w:cs="Calibri"/>
          <w:b/>
          <w:bCs/>
          <w:lang w:eastAsia="pl-PL"/>
        </w:rPr>
      </w:pPr>
      <w:r>
        <w:rPr>
          <w:rFonts w:eastAsia="Calibri"/>
          <w:lang w:eastAsia="en-US"/>
        </w:rPr>
        <w:t xml:space="preserve">Zwanym w dalszej części umowy </w:t>
      </w:r>
      <w:r>
        <w:rPr>
          <w:rFonts w:eastAsia="Calibri"/>
          <w:b/>
          <w:lang w:eastAsia="en-US"/>
        </w:rPr>
        <w:t>Wykonawcą</w:t>
      </w:r>
    </w:p>
    <w:p w14:paraId="11D852A6" w14:textId="77777777" w:rsidR="00D51AD3" w:rsidRPr="00EF581A" w:rsidRDefault="00D51AD3" w:rsidP="000D46EB">
      <w:pPr>
        <w:spacing w:line="276" w:lineRule="auto"/>
        <w:jc w:val="both"/>
        <w:rPr>
          <w:rFonts w:eastAsia="Calibri" w:cs="Calibri"/>
          <w:bCs/>
          <w:lang w:eastAsia="pl-PL"/>
        </w:rPr>
      </w:pPr>
    </w:p>
    <w:p w14:paraId="32E77037" w14:textId="77777777" w:rsidR="00D51AD3" w:rsidRDefault="00D51AD3" w:rsidP="000D46EB">
      <w:pPr>
        <w:pStyle w:val="Nagwek"/>
        <w:spacing w:line="276" w:lineRule="auto"/>
        <w:jc w:val="both"/>
      </w:pPr>
      <w:r w:rsidRPr="00E10E77">
        <w:t>Realizując zamówienie publiczne udzielone na podstawie „Regulaminu udzielania zamówień publicznych o wartość szacunkowej poniżej kwoty 130 000 złotych”, stanowiącego załącznik do Zarządzenia Nr 0050.134.2020 Wójta Gminy Kampinos z dnia 31 grudnia 2020 r.</w:t>
      </w:r>
    </w:p>
    <w:p w14:paraId="73C8B383" w14:textId="77777777" w:rsidR="00D51AD3" w:rsidRDefault="00D51AD3" w:rsidP="000D46EB">
      <w:pPr>
        <w:spacing w:line="276" w:lineRule="auto"/>
        <w:jc w:val="both"/>
        <w:rPr>
          <w:rFonts w:eastAsia="Calibri" w:cs="Calibri"/>
          <w:b/>
          <w:bCs/>
          <w:lang w:eastAsia="pl-PL"/>
        </w:rPr>
      </w:pPr>
    </w:p>
    <w:p w14:paraId="125F7C35" w14:textId="77777777" w:rsidR="00BD4AE6" w:rsidRDefault="00BD4AE6" w:rsidP="000D46EB">
      <w:pPr>
        <w:suppressAutoHyphens w:val="0"/>
        <w:spacing w:line="276" w:lineRule="auto"/>
        <w:jc w:val="center"/>
        <w:rPr>
          <w:b/>
          <w:lang w:eastAsia="pl-PL"/>
        </w:rPr>
      </w:pPr>
      <w:r>
        <w:rPr>
          <w:b/>
          <w:lang w:eastAsia="pl-PL"/>
        </w:rPr>
        <w:t>§1</w:t>
      </w:r>
    </w:p>
    <w:p w14:paraId="742CB5BF" w14:textId="77777777" w:rsidR="00BD4AE6" w:rsidRDefault="00BD4AE6" w:rsidP="000D46EB">
      <w:pPr>
        <w:suppressAutoHyphens w:val="0"/>
        <w:spacing w:line="276" w:lineRule="auto"/>
        <w:jc w:val="center"/>
        <w:rPr>
          <w:b/>
          <w:lang w:eastAsia="pl-PL"/>
        </w:rPr>
      </w:pPr>
      <w:r>
        <w:rPr>
          <w:b/>
          <w:lang w:eastAsia="pl-PL"/>
        </w:rPr>
        <w:t>Przedmiot Umowy</w:t>
      </w:r>
    </w:p>
    <w:p w14:paraId="72455EF0" w14:textId="71A267F4" w:rsidR="00BD4AE6" w:rsidRDefault="00BD4AE6" w:rsidP="000D46EB">
      <w:pPr>
        <w:numPr>
          <w:ilvl w:val="0"/>
          <w:numId w:val="14"/>
        </w:numPr>
        <w:suppressAutoHyphens w:val="0"/>
        <w:spacing w:line="276" w:lineRule="auto"/>
        <w:ind w:left="284" w:hanging="284"/>
        <w:jc w:val="both"/>
        <w:rPr>
          <w:lang w:eastAsia="pl-PL"/>
        </w:rPr>
      </w:pPr>
      <w:r>
        <w:rPr>
          <w:lang w:eastAsia="pl-PL"/>
        </w:rPr>
        <w:t>Przedmiotem zamówienia jest świadczenie usług polegających na kontroli i eksploatacji systemu przemysłowego ścieków, obejmującego:</w:t>
      </w:r>
    </w:p>
    <w:p w14:paraId="6A581572" w14:textId="057DFBE2" w:rsidR="00BD4AE6" w:rsidRDefault="00205DB0" w:rsidP="000D46EB">
      <w:pPr>
        <w:numPr>
          <w:ilvl w:val="0"/>
          <w:numId w:val="15"/>
        </w:numPr>
        <w:suppressAutoHyphens w:val="0"/>
        <w:spacing w:line="276" w:lineRule="auto"/>
        <w:ind w:left="284" w:firstLine="0"/>
        <w:jc w:val="both"/>
        <w:rPr>
          <w:lang w:eastAsia="pl-PL"/>
        </w:rPr>
      </w:pPr>
      <w:r>
        <w:rPr>
          <w:lang w:eastAsia="pl-PL"/>
        </w:rPr>
        <w:t>421</w:t>
      </w:r>
      <w:r w:rsidR="00BD4AE6">
        <w:rPr>
          <w:lang w:eastAsia="pl-PL"/>
        </w:rPr>
        <w:t xml:space="preserve"> pompowni przydomowych, </w:t>
      </w:r>
    </w:p>
    <w:p w14:paraId="503BA4C8" w14:textId="77777777" w:rsidR="00BD4AE6" w:rsidRDefault="00BD4AE6" w:rsidP="000D46EB">
      <w:pPr>
        <w:numPr>
          <w:ilvl w:val="0"/>
          <w:numId w:val="15"/>
        </w:numPr>
        <w:suppressAutoHyphens w:val="0"/>
        <w:spacing w:line="276" w:lineRule="auto"/>
        <w:ind w:left="284" w:firstLine="0"/>
        <w:jc w:val="both"/>
        <w:rPr>
          <w:lang w:eastAsia="pl-PL"/>
        </w:rPr>
      </w:pPr>
      <w:r>
        <w:rPr>
          <w:lang w:eastAsia="pl-PL"/>
        </w:rPr>
        <w:t>11 zbiorczych przepompowni ścieków</w:t>
      </w:r>
    </w:p>
    <w:p w14:paraId="1B2D7BDA" w14:textId="77777777" w:rsidR="00BD4AE6" w:rsidRDefault="00BD4AE6" w:rsidP="000D46EB">
      <w:pPr>
        <w:numPr>
          <w:ilvl w:val="0"/>
          <w:numId w:val="15"/>
        </w:numPr>
        <w:suppressAutoHyphens w:val="0"/>
        <w:spacing w:line="276" w:lineRule="auto"/>
        <w:ind w:left="284" w:firstLine="0"/>
        <w:jc w:val="both"/>
        <w:rPr>
          <w:lang w:eastAsia="pl-PL"/>
        </w:rPr>
      </w:pPr>
      <w:r>
        <w:rPr>
          <w:lang w:eastAsia="pl-PL"/>
        </w:rPr>
        <w:t>2 oczyszczalnie ścieków</w:t>
      </w:r>
    </w:p>
    <w:p w14:paraId="3AF522F4" w14:textId="77777777" w:rsidR="00BD4AE6" w:rsidRDefault="00BD4AE6" w:rsidP="000D46EB">
      <w:pPr>
        <w:numPr>
          <w:ilvl w:val="0"/>
          <w:numId w:val="14"/>
        </w:numPr>
        <w:suppressAutoHyphens w:val="0"/>
        <w:spacing w:line="276" w:lineRule="auto"/>
        <w:ind w:left="284" w:hanging="284"/>
        <w:jc w:val="both"/>
        <w:rPr>
          <w:lang w:eastAsia="pl-PL"/>
        </w:rPr>
      </w:pPr>
      <w:r>
        <w:rPr>
          <w:lang w:eastAsia="pl-PL"/>
        </w:rPr>
        <w:t>Przegląd automatyki i sterowania w przydomowych pompowniach, pomp przemysłowych            i oczyszczalni – raz w roku oraz każdorazowo na zgłoszenie w przypadku awarii.</w:t>
      </w:r>
    </w:p>
    <w:p w14:paraId="694AAC6D" w14:textId="68EC6D0A" w:rsidR="00BD4AE6" w:rsidRDefault="00BD4AE6" w:rsidP="000D46EB">
      <w:pPr>
        <w:numPr>
          <w:ilvl w:val="0"/>
          <w:numId w:val="14"/>
        </w:numPr>
        <w:spacing w:line="276" w:lineRule="auto"/>
        <w:ind w:left="284" w:hanging="284"/>
        <w:jc w:val="both"/>
        <w:rPr>
          <w:lang w:eastAsia="pl-PL"/>
        </w:rPr>
      </w:pPr>
      <w:r>
        <w:rPr>
          <w:lang w:eastAsia="pl-PL"/>
        </w:rPr>
        <w:t xml:space="preserve">Naprawa elementów automatyki i sterowania w pompowniach przemysłowych i pompowni przydomowych za wyjątkiem </w:t>
      </w:r>
      <w:r w:rsidR="00205DB0">
        <w:rPr>
          <w:lang w:eastAsia="pl-PL"/>
        </w:rPr>
        <w:t>127</w:t>
      </w:r>
      <w:r>
        <w:rPr>
          <w:lang w:eastAsia="pl-PL"/>
        </w:rPr>
        <w:t xml:space="preserve"> szt. przepompowni przydomowych objętych gwarancj</w:t>
      </w:r>
      <w:r w:rsidR="00A96DD8">
        <w:rPr>
          <w:lang w:eastAsia="pl-PL"/>
        </w:rPr>
        <w:t>ą</w:t>
      </w:r>
      <w:r>
        <w:rPr>
          <w:lang w:eastAsia="pl-PL"/>
        </w:rPr>
        <w:t xml:space="preserve"> wykonawcy.</w:t>
      </w:r>
    </w:p>
    <w:p w14:paraId="70C5BDDE" w14:textId="77777777" w:rsidR="00BD4AE6" w:rsidRDefault="00BD4AE6" w:rsidP="000D46EB">
      <w:pPr>
        <w:numPr>
          <w:ilvl w:val="0"/>
          <w:numId w:val="14"/>
        </w:numPr>
        <w:suppressAutoHyphens w:val="0"/>
        <w:spacing w:line="276" w:lineRule="auto"/>
        <w:ind w:left="284" w:hanging="284"/>
        <w:jc w:val="both"/>
        <w:rPr>
          <w:lang w:eastAsia="pl-PL"/>
        </w:rPr>
      </w:pPr>
      <w:r>
        <w:rPr>
          <w:lang w:eastAsia="pl-PL"/>
        </w:rPr>
        <w:t>Koszt zakupu elementów do pompowni</w:t>
      </w:r>
      <w:r>
        <w:t xml:space="preserve"> przemysłowych</w:t>
      </w:r>
      <w:r>
        <w:rPr>
          <w:lang w:eastAsia="pl-PL"/>
        </w:rPr>
        <w:t xml:space="preserve"> ponosi Zamawiający. Wykonawca przed ich zakupem ustali z Zamawiającym konieczność zakupu. </w:t>
      </w:r>
    </w:p>
    <w:p w14:paraId="6D11D98B" w14:textId="77777777" w:rsidR="00BD4AE6" w:rsidRDefault="00BD4AE6" w:rsidP="000D46EB">
      <w:pPr>
        <w:numPr>
          <w:ilvl w:val="0"/>
          <w:numId w:val="14"/>
        </w:numPr>
        <w:suppressAutoHyphens w:val="0"/>
        <w:spacing w:line="276" w:lineRule="auto"/>
        <w:ind w:left="284" w:hanging="284"/>
        <w:jc w:val="both"/>
        <w:rPr>
          <w:lang w:eastAsia="pl-PL"/>
        </w:rPr>
      </w:pPr>
      <w:r>
        <w:rPr>
          <w:lang w:eastAsia="pl-PL"/>
        </w:rPr>
        <w:t>Wykonawca będzie brał udział w pracach modernizacyjnych obiektów należących do gminy Kampinos (</w:t>
      </w:r>
      <w:r>
        <w:t xml:space="preserve"> pompowni przydomowych i pompowni przydomowych</w:t>
      </w:r>
      <w:r>
        <w:rPr>
          <w:lang w:eastAsia="pl-PL"/>
        </w:rPr>
        <w:t>).</w:t>
      </w:r>
    </w:p>
    <w:p w14:paraId="60D398EA" w14:textId="77777777" w:rsidR="00BD4AE6" w:rsidRDefault="00BD4AE6" w:rsidP="000D46EB">
      <w:pPr>
        <w:numPr>
          <w:ilvl w:val="0"/>
          <w:numId w:val="14"/>
        </w:numPr>
        <w:spacing w:line="276" w:lineRule="auto"/>
        <w:ind w:left="284" w:hanging="284"/>
        <w:jc w:val="both"/>
      </w:pPr>
      <w:r>
        <w:t>W ramach konserwacji Wykonawca będzie nadzorował pracę agregatów prądotwórczych stanowiących rezerwowe źródło zasilania na oczyszczalni ścieków w Kampinosie A, oczyszczalni ścieków w Łazach, SUW Kampinos, SUW Szczytno oraz przy Urzędzie Gminy Kampinos, jak również będzie wykonywał comiesięczne testy pracy agregatów potwierdzone wpisem do Rejestru Pracy Agregatu Prądotwórczego.</w:t>
      </w:r>
    </w:p>
    <w:p w14:paraId="309E26BF" w14:textId="77777777" w:rsidR="00BD4AE6" w:rsidRDefault="00BD4AE6" w:rsidP="000D46EB">
      <w:pPr>
        <w:numPr>
          <w:ilvl w:val="0"/>
          <w:numId w:val="14"/>
        </w:numPr>
        <w:suppressAutoHyphens w:val="0"/>
        <w:spacing w:line="276" w:lineRule="auto"/>
        <w:ind w:left="284" w:hanging="284"/>
        <w:jc w:val="both"/>
        <w:rPr>
          <w:lang w:eastAsia="pl-PL"/>
        </w:rPr>
      </w:pPr>
      <w:r>
        <w:rPr>
          <w:lang w:eastAsia="pl-PL"/>
        </w:rPr>
        <w:t>Wykonawca zobowiązuje się pozostawać w gotowości do świadczenia usług 24h na dobę.</w:t>
      </w:r>
    </w:p>
    <w:p w14:paraId="3E4129C8" w14:textId="4D86AEBB" w:rsidR="00BD4AE6" w:rsidRDefault="00BB5999" w:rsidP="000D46EB">
      <w:pPr>
        <w:numPr>
          <w:ilvl w:val="0"/>
          <w:numId w:val="14"/>
        </w:numPr>
        <w:suppressAutoHyphens w:val="0"/>
        <w:spacing w:line="276" w:lineRule="auto"/>
        <w:ind w:left="284" w:hanging="284"/>
        <w:jc w:val="both"/>
        <w:rPr>
          <w:lang w:eastAsia="pl-PL"/>
        </w:rPr>
      </w:pPr>
      <w:r>
        <w:lastRenderedPageBreak/>
        <w:t>Wykonawca zobowiązuje się rozpocząć usuwanie awarii w ciągu 2 h od</w:t>
      </w:r>
      <w:r w:rsidR="000D46EB">
        <w:t xml:space="preserve"> </w:t>
      </w:r>
      <w:r>
        <w:t xml:space="preserve">zgłoszenia telefonicznego </w:t>
      </w:r>
      <w:r>
        <w:rPr>
          <w:rStyle w:val="Pogrubienie"/>
        </w:rPr>
        <w:t>przez Zamawiającego, licząc od chwili skutecznego zgłoszenia</w:t>
      </w:r>
      <w:r>
        <w:t xml:space="preserve"> (w dni powszednie, niedziela i święta).</w:t>
      </w:r>
    </w:p>
    <w:p w14:paraId="64ECA091" w14:textId="42679095" w:rsidR="00BD4AE6" w:rsidRDefault="00BD4AE6" w:rsidP="000D46EB">
      <w:pPr>
        <w:numPr>
          <w:ilvl w:val="0"/>
          <w:numId w:val="14"/>
        </w:numPr>
        <w:suppressAutoHyphens w:val="0"/>
        <w:spacing w:line="276" w:lineRule="auto"/>
        <w:ind w:left="284" w:hanging="284"/>
        <w:jc w:val="both"/>
        <w:rPr>
          <w:lang w:eastAsia="pl-PL"/>
        </w:rPr>
      </w:pPr>
      <w:r>
        <w:rPr>
          <w:lang w:eastAsia="pl-PL"/>
        </w:rPr>
        <w:t>Wykonawca zobowiązany jest składać co miesiąc sprawozdania z wykonanych przeglądów i napraw.</w:t>
      </w:r>
      <w:r w:rsidR="00BB5999" w:rsidRPr="00BB5999">
        <w:t xml:space="preserve"> </w:t>
      </w:r>
      <w:r w:rsidR="00BB5999" w:rsidRPr="00BB5999">
        <w:rPr>
          <w:lang w:eastAsia="pl-PL"/>
        </w:rPr>
        <w:t>Sprawozdania te stanowią podstawę do rozliczenia wynagrodzenia za dany miesiąc po ich akceptacji przez Zamawiającego.</w:t>
      </w:r>
    </w:p>
    <w:p w14:paraId="64D8BC61" w14:textId="7763DB75" w:rsidR="00BD4AE6" w:rsidRDefault="00BD4AE6" w:rsidP="000D46EB">
      <w:pPr>
        <w:numPr>
          <w:ilvl w:val="0"/>
          <w:numId w:val="14"/>
        </w:numPr>
        <w:suppressAutoHyphens w:val="0"/>
        <w:spacing w:line="276" w:lineRule="auto"/>
        <w:ind w:left="284" w:hanging="426"/>
        <w:jc w:val="both"/>
        <w:rPr>
          <w:lang w:eastAsia="pl-PL"/>
        </w:rPr>
      </w:pPr>
      <w:r>
        <w:rPr>
          <w:lang w:eastAsia="pl-PL"/>
        </w:rPr>
        <w:t xml:space="preserve">Realizacja umowy wiąże się z kontaktem ze ściekami. </w:t>
      </w:r>
      <w:r w:rsidR="00BB5999" w:rsidRPr="00BB5999">
        <w:rPr>
          <w:lang w:eastAsia="pl-PL"/>
        </w:rPr>
        <w:t>Wykonawca zobowiązuje się zapewnić pracownikom odpowiednie środki ochrony indywidualnej oraz przestrzeganie przepisów bezpieczeństwa i higieny pracy przy wykonywaniu czynności w kontakcie ze ściekami.</w:t>
      </w:r>
    </w:p>
    <w:p w14:paraId="5E186719" w14:textId="77777777" w:rsidR="000D46EB" w:rsidRDefault="000D46EB" w:rsidP="000D46EB">
      <w:pPr>
        <w:suppressAutoHyphens w:val="0"/>
        <w:spacing w:line="276" w:lineRule="auto"/>
        <w:jc w:val="center"/>
        <w:rPr>
          <w:b/>
          <w:lang w:eastAsia="pl-PL"/>
        </w:rPr>
      </w:pPr>
    </w:p>
    <w:p w14:paraId="7E9D2B08" w14:textId="2A0A096D" w:rsidR="00BD4AE6" w:rsidRDefault="00BD4AE6" w:rsidP="000D46EB">
      <w:pPr>
        <w:suppressAutoHyphens w:val="0"/>
        <w:spacing w:line="276" w:lineRule="auto"/>
        <w:jc w:val="center"/>
        <w:rPr>
          <w:b/>
          <w:lang w:eastAsia="pl-PL"/>
        </w:rPr>
      </w:pPr>
      <w:r>
        <w:rPr>
          <w:b/>
          <w:lang w:eastAsia="pl-PL"/>
        </w:rPr>
        <w:t>§2</w:t>
      </w:r>
    </w:p>
    <w:p w14:paraId="6E88C777" w14:textId="602A615C" w:rsidR="00BD4AE6" w:rsidRDefault="00BD4AE6" w:rsidP="000D46EB">
      <w:pPr>
        <w:numPr>
          <w:ilvl w:val="1"/>
          <w:numId w:val="16"/>
        </w:numPr>
        <w:tabs>
          <w:tab w:val="num" w:pos="284"/>
        </w:tabs>
        <w:suppressAutoHyphens w:val="0"/>
        <w:spacing w:line="276" w:lineRule="auto"/>
        <w:ind w:left="284" w:hanging="284"/>
        <w:jc w:val="both"/>
        <w:rPr>
          <w:lang w:eastAsia="pl-PL"/>
        </w:rPr>
      </w:pPr>
      <w:r>
        <w:rPr>
          <w:lang w:eastAsia="pl-PL"/>
        </w:rPr>
        <w:t>Wykonawca zobowiązuje się do wykonania przedmiotu niniejszej umowy zgodnie                                 z zasadami wiedzy technicznej, przy użyciu własnych maszyn i urządzeń.</w:t>
      </w:r>
    </w:p>
    <w:p w14:paraId="10592049" w14:textId="3EB0261C" w:rsidR="00BD4AE6" w:rsidRPr="00BB5999" w:rsidRDefault="00BD4AE6" w:rsidP="000D46EB">
      <w:pPr>
        <w:numPr>
          <w:ilvl w:val="1"/>
          <w:numId w:val="16"/>
        </w:numPr>
        <w:tabs>
          <w:tab w:val="num" w:pos="284"/>
        </w:tabs>
        <w:suppressAutoHyphens w:val="0"/>
        <w:spacing w:line="276" w:lineRule="auto"/>
        <w:ind w:left="284" w:hanging="284"/>
        <w:jc w:val="both"/>
        <w:rPr>
          <w:lang w:eastAsia="pl-PL"/>
        </w:rPr>
      </w:pPr>
      <w:r>
        <w:rPr>
          <w:lang w:eastAsia="pl-PL"/>
        </w:rPr>
        <w:t>Wykonawca zobowiązuje się wykorzystywać wszelkie informacje poufne, uzyskane                   w trakcie pełnienia swej funkcji, wyłącznie w celu należytego wykonywania obowiązków      i nie przekazywać tych informacji żadnym osobom z wyjątkiem tych, z którymi współdziała w celu realizacji obowiązków wynikających z przepisów prawa i niniejszej Umowy. Przez informację poufną należy w szczególności rozumieć informacje handlowe, techniczne, organizacyjne, programowe i know-how oraz uzyskane w związku z realizacją niniejszej umowy</w:t>
      </w:r>
      <w:r w:rsidR="00BB5999">
        <w:rPr>
          <w:lang w:eastAsia="pl-PL"/>
        </w:rPr>
        <w:t xml:space="preserve">, </w:t>
      </w:r>
      <w:r w:rsidR="00BB5999" w:rsidRPr="000D46EB">
        <w:rPr>
          <w:lang w:eastAsia="pl-PL"/>
        </w:rPr>
        <w:t>w tym dotyczące infrastruktury wodno-kanalizacyjnej Zamawiającego</w:t>
      </w:r>
      <w:r w:rsidRPr="00BB5999">
        <w:rPr>
          <w:lang w:eastAsia="pl-PL"/>
        </w:rPr>
        <w:t xml:space="preserve">. </w:t>
      </w:r>
    </w:p>
    <w:p w14:paraId="46385454" w14:textId="77777777" w:rsidR="00BD4AE6" w:rsidRPr="000D46EB" w:rsidRDefault="00BD4AE6" w:rsidP="000D46EB">
      <w:pPr>
        <w:suppressAutoHyphens w:val="0"/>
        <w:spacing w:line="276" w:lineRule="auto"/>
        <w:jc w:val="center"/>
        <w:rPr>
          <w:lang w:eastAsia="pl-PL"/>
        </w:rPr>
      </w:pPr>
    </w:p>
    <w:p w14:paraId="7A08031D" w14:textId="77777777" w:rsidR="00BD4AE6" w:rsidRDefault="00BD4AE6" w:rsidP="000D46EB">
      <w:pPr>
        <w:suppressAutoHyphens w:val="0"/>
        <w:spacing w:line="276" w:lineRule="auto"/>
        <w:jc w:val="center"/>
        <w:rPr>
          <w:b/>
          <w:lang w:eastAsia="pl-PL"/>
        </w:rPr>
      </w:pPr>
      <w:r>
        <w:rPr>
          <w:b/>
          <w:lang w:eastAsia="pl-PL"/>
        </w:rPr>
        <w:t>§3</w:t>
      </w:r>
    </w:p>
    <w:p w14:paraId="206C5F41" w14:textId="42EA14B9" w:rsidR="00BD4AE6" w:rsidRDefault="00BD4AE6" w:rsidP="000D46EB">
      <w:pPr>
        <w:suppressAutoHyphens w:val="0"/>
        <w:spacing w:line="276" w:lineRule="auto"/>
        <w:ind w:left="284"/>
        <w:jc w:val="both"/>
        <w:rPr>
          <w:lang w:eastAsia="pl-PL"/>
        </w:rPr>
      </w:pPr>
      <w:r>
        <w:rPr>
          <w:lang w:eastAsia="pl-PL"/>
        </w:rPr>
        <w:t xml:space="preserve">Wykonawca zobowiązuje się wykonywać prace z zachowaniem należytej staranności </w:t>
      </w:r>
      <w:r w:rsidR="00BB5999" w:rsidRPr="00BB5999">
        <w:rPr>
          <w:lang w:eastAsia="pl-PL"/>
        </w:rPr>
        <w:t>przestrzegając zasad bezpieczeństwa i higieny pracy, wymogów dobrej jakości oraz</w:t>
      </w:r>
      <w:r>
        <w:rPr>
          <w:lang w:eastAsia="pl-PL"/>
        </w:rPr>
        <w:t xml:space="preserve"> właściwej organizacji pracy, zasad wiedzy technicznej  odpowiadających Polskim Normom oraz innych przepisów prawa.</w:t>
      </w:r>
    </w:p>
    <w:p w14:paraId="788F13DB" w14:textId="77777777" w:rsidR="00BD4AE6" w:rsidRPr="000D46EB" w:rsidRDefault="00BD4AE6" w:rsidP="000D46EB">
      <w:pPr>
        <w:suppressAutoHyphens w:val="0"/>
        <w:spacing w:line="276" w:lineRule="auto"/>
        <w:rPr>
          <w:b/>
          <w:sz w:val="16"/>
          <w:szCs w:val="16"/>
          <w:lang w:eastAsia="pl-PL"/>
        </w:rPr>
      </w:pPr>
    </w:p>
    <w:p w14:paraId="23F9B132" w14:textId="77777777" w:rsidR="00BD4AE6" w:rsidRDefault="00BD4AE6" w:rsidP="000D46EB">
      <w:pPr>
        <w:suppressAutoHyphens w:val="0"/>
        <w:spacing w:line="276" w:lineRule="auto"/>
        <w:jc w:val="center"/>
        <w:rPr>
          <w:b/>
          <w:lang w:eastAsia="pl-PL"/>
        </w:rPr>
      </w:pPr>
      <w:r>
        <w:rPr>
          <w:b/>
          <w:lang w:eastAsia="pl-PL"/>
        </w:rPr>
        <w:t>§4</w:t>
      </w:r>
    </w:p>
    <w:p w14:paraId="3D0F8FB9" w14:textId="0E89C4B0" w:rsidR="00BD4AE6" w:rsidRDefault="00BD4AE6" w:rsidP="000D46EB">
      <w:pPr>
        <w:numPr>
          <w:ilvl w:val="0"/>
          <w:numId w:val="17"/>
        </w:numPr>
        <w:tabs>
          <w:tab w:val="num" w:pos="284"/>
        </w:tabs>
        <w:suppressAutoHyphens w:val="0"/>
        <w:spacing w:line="276" w:lineRule="auto"/>
        <w:ind w:left="284" w:hanging="284"/>
        <w:jc w:val="both"/>
        <w:rPr>
          <w:lang w:eastAsia="pl-PL"/>
        </w:rPr>
      </w:pPr>
      <w:r>
        <w:rPr>
          <w:lang w:eastAsia="pl-PL"/>
        </w:rPr>
        <w:t>Zlecenie a następnie zawieranie przez Wykonawcę umowy o prace w zakresie przedmiotu umowy z Podwykonawcą wymaga pisemnej zgody Zamawiającego.</w:t>
      </w:r>
    </w:p>
    <w:p w14:paraId="19098DC4" w14:textId="37795E7B" w:rsidR="00BD4AE6" w:rsidRDefault="00BD4AE6" w:rsidP="000D46EB">
      <w:pPr>
        <w:numPr>
          <w:ilvl w:val="0"/>
          <w:numId w:val="17"/>
        </w:numPr>
        <w:tabs>
          <w:tab w:val="num" w:pos="284"/>
        </w:tabs>
        <w:suppressAutoHyphens w:val="0"/>
        <w:spacing w:line="276" w:lineRule="auto"/>
        <w:ind w:left="284" w:hanging="284"/>
        <w:jc w:val="both"/>
        <w:rPr>
          <w:lang w:eastAsia="pl-PL"/>
        </w:rPr>
      </w:pPr>
      <w:r>
        <w:rPr>
          <w:lang w:eastAsia="pl-PL"/>
        </w:rPr>
        <w:t>Wykonawca ponosi wobec Zamawiającego odpowiedzialność za prace wykonane przez Podwykonawcę jak za działania własne.</w:t>
      </w:r>
    </w:p>
    <w:p w14:paraId="1E905EB7" w14:textId="48C22797" w:rsidR="00BD4AE6" w:rsidRDefault="00BD4AE6" w:rsidP="000D46EB">
      <w:pPr>
        <w:numPr>
          <w:ilvl w:val="0"/>
          <w:numId w:val="17"/>
        </w:numPr>
        <w:tabs>
          <w:tab w:val="num" w:pos="284"/>
        </w:tabs>
        <w:suppressAutoHyphens w:val="0"/>
        <w:spacing w:line="276" w:lineRule="auto"/>
        <w:ind w:left="284" w:hanging="284"/>
        <w:jc w:val="both"/>
        <w:rPr>
          <w:lang w:eastAsia="pl-PL"/>
        </w:rPr>
      </w:pPr>
      <w:r>
        <w:rPr>
          <w:lang w:eastAsia="pl-PL"/>
        </w:rPr>
        <w:t>Zlecenie przez Wykonawcę określonych prac Podwykonawcy nie pociąga za sobą możliwości zmiany wynagrodzenia za wykonane usługi określone w umowie.</w:t>
      </w:r>
    </w:p>
    <w:p w14:paraId="238E4309" w14:textId="77777777" w:rsidR="00BD4AE6" w:rsidRPr="000D46EB" w:rsidRDefault="00BD4AE6" w:rsidP="000D46EB">
      <w:pPr>
        <w:tabs>
          <w:tab w:val="num" w:pos="709"/>
        </w:tabs>
        <w:suppressAutoHyphens w:val="0"/>
        <w:spacing w:line="276" w:lineRule="auto"/>
        <w:ind w:left="709" w:hanging="425"/>
        <w:rPr>
          <w:lang w:eastAsia="pl-PL"/>
        </w:rPr>
      </w:pPr>
    </w:p>
    <w:p w14:paraId="23AE7EB9" w14:textId="77777777" w:rsidR="00BD4AE6" w:rsidRDefault="00BD4AE6" w:rsidP="000D46EB">
      <w:pPr>
        <w:suppressAutoHyphens w:val="0"/>
        <w:spacing w:line="276" w:lineRule="auto"/>
        <w:jc w:val="center"/>
        <w:rPr>
          <w:b/>
          <w:lang w:eastAsia="pl-PL"/>
        </w:rPr>
      </w:pPr>
      <w:r>
        <w:rPr>
          <w:b/>
          <w:lang w:eastAsia="pl-PL"/>
        </w:rPr>
        <w:t>§5</w:t>
      </w:r>
    </w:p>
    <w:p w14:paraId="78403980" w14:textId="2929E06A" w:rsidR="00BD4AE6" w:rsidRDefault="00BD4AE6" w:rsidP="000D46EB">
      <w:pPr>
        <w:suppressAutoHyphens w:val="0"/>
        <w:spacing w:line="276" w:lineRule="auto"/>
        <w:jc w:val="both"/>
        <w:rPr>
          <w:lang w:eastAsia="pl-PL"/>
        </w:rPr>
      </w:pPr>
      <w:r>
        <w:rPr>
          <w:lang w:eastAsia="pl-PL"/>
        </w:rPr>
        <w:t xml:space="preserve">Wykonawca oświadcza, że w ramach oferty cenowej umownej </w:t>
      </w:r>
      <w:r w:rsidR="00BB5999" w:rsidRPr="00BB5999">
        <w:rPr>
          <w:lang w:eastAsia="pl-PL"/>
        </w:rPr>
        <w:t>o charakterze ryczałtowym</w:t>
      </w:r>
      <w:r w:rsidR="00BB5999">
        <w:rPr>
          <w:lang w:eastAsia="pl-PL"/>
        </w:rPr>
        <w:t xml:space="preserve"> </w:t>
      </w:r>
      <w:r>
        <w:rPr>
          <w:lang w:eastAsia="pl-PL"/>
        </w:rPr>
        <w:t>wykona wszystkie prace wynikające z zakresu określonego w § 1 niniejszej umowy, łącznie z robotami nie ujętymi, a których wykonanie jest niezbędne do realizacji kompleksowego wykonania zamówienia.</w:t>
      </w:r>
    </w:p>
    <w:p w14:paraId="329F5253" w14:textId="77777777" w:rsidR="000D46EB" w:rsidRDefault="000D46EB" w:rsidP="000D46EB">
      <w:pPr>
        <w:suppressAutoHyphens w:val="0"/>
        <w:spacing w:line="276" w:lineRule="auto"/>
        <w:jc w:val="center"/>
        <w:rPr>
          <w:b/>
          <w:lang w:eastAsia="pl-PL"/>
        </w:rPr>
      </w:pPr>
    </w:p>
    <w:p w14:paraId="52EAC97A" w14:textId="6E6BA4D4" w:rsidR="00BD4AE6" w:rsidRDefault="00BD4AE6" w:rsidP="000D46EB">
      <w:pPr>
        <w:suppressAutoHyphens w:val="0"/>
        <w:spacing w:line="276" w:lineRule="auto"/>
        <w:jc w:val="center"/>
        <w:rPr>
          <w:b/>
          <w:lang w:eastAsia="pl-PL"/>
        </w:rPr>
      </w:pPr>
      <w:r>
        <w:rPr>
          <w:b/>
          <w:lang w:eastAsia="pl-PL"/>
        </w:rPr>
        <w:t>§6</w:t>
      </w:r>
    </w:p>
    <w:p w14:paraId="14402F68" w14:textId="5E9BC5C0" w:rsidR="00BD4AE6" w:rsidRDefault="00BD4AE6" w:rsidP="000D46EB">
      <w:pPr>
        <w:suppressAutoHyphens w:val="0"/>
        <w:spacing w:line="276" w:lineRule="auto"/>
        <w:rPr>
          <w:lang w:eastAsia="pl-PL"/>
        </w:rPr>
      </w:pPr>
      <w:r>
        <w:rPr>
          <w:lang w:eastAsia="pl-PL"/>
        </w:rPr>
        <w:t xml:space="preserve">Termin wykonania zamówienia ustala się: </w:t>
      </w:r>
      <w:r>
        <w:rPr>
          <w:b/>
          <w:bCs/>
          <w:lang w:eastAsia="pl-PL"/>
        </w:rPr>
        <w:t>od dnia 01.01.202</w:t>
      </w:r>
      <w:r w:rsidR="00205DB0">
        <w:rPr>
          <w:b/>
          <w:bCs/>
          <w:lang w:eastAsia="pl-PL"/>
        </w:rPr>
        <w:t>6</w:t>
      </w:r>
      <w:r>
        <w:rPr>
          <w:b/>
          <w:bCs/>
          <w:lang w:eastAsia="pl-PL"/>
        </w:rPr>
        <w:t xml:space="preserve"> r. do 31.12.202</w:t>
      </w:r>
      <w:r w:rsidR="00205DB0">
        <w:rPr>
          <w:b/>
          <w:bCs/>
          <w:lang w:eastAsia="pl-PL"/>
        </w:rPr>
        <w:t>6</w:t>
      </w:r>
      <w:r>
        <w:rPr>
          <w:b/>
          <w:bCs/>
          <w:lang w:eastAsia="pl-PL"/>
        </w:rPr>
        <w:t xml:space="preserve"> r.</w:t>
      </w:r>
    </w:p>
    <w:p w14:paraId="7FF51109" w14:textId="77777777" w:rsidR="00BD4AE6" w:rsidRDefault="00BD4AE6" w:rsidP="000D46EB">
      <w:pPr>
        <w:suppressAutoHyphens w:val="0"/>
        <w:spacing w:line="276" w:lineRule="auto"/>
        <w:jc w:val="center"/>
        <w:rPr>
          <w:b/>
          <w:lang w:eastAsia="pl-PL"/>
        </w:rPr>
      </w:pPr>
      <w:r>
        <w:rPr>
          <w:b/>
          <w:lang w:eastAsia="pl-PL"/>
        </w:rPr>
        <w:lastRenderedPageBreak/>
        <w:t>§7</w:t>
      </w:r>
    </w:p>
    <w:p w14:paraId="779B7DC7" w14:textId="469308DE" w:rsidR="00BD4AE6" w:rsidRDefault="00BD4AE6" w:rsidP="000D46EB">
      <w:pPr>
        <w:suppressAutoHyphens w:val="0"/>
        <w:spacing w:line="276" w:lineRule="auto"/>
        <w:jc w:val="both"/>
        <w:rPr>
          <w:lang w:eastAsia="pl-PL"/>
        </w:rPr>
      </w:pPr>
      <w:r>
        <w:rPr>
          <w:lang w:eastAsia="pl-PL"/>
        </w:rPr>
        <w:t>Wykonawca zobowiązuje się do stosowania podczas realizacji usług, wyłącznie wyrobów, materiałów oraz urządzeń posiadających aktualne dokumenty dopuszczające do stosowani</w:t>
      </w:r>
      <w:r w:rsidR="00CA70EF">
        <w:rPr>
          <w:lang w:eastAsia="pl-PL"/>
        </w:rPr>
        <w:t xml:space="preserve">a </w:t>
      </w:r>
      <w:r w:rsidR="00BB5999">
        <w:rPr>
          <w:lang w:eastAsia="pl-PL"/>
        </w:rPr>
        <w:t xml:space="preserve">przy wykonywaniu </w:t>
      </w:r>
      <w:r>
        <w:rPr>
          <w:lang w:eastAsia="pl-PL"/>
        </w:rPr>
        <w:t xml:space="preserve">robót będących przedmiotem umowy zgodnie z przepisami obowiązującymi </w:t>
      </w:r>
      <w:r w:rsidR="00CA70EF">
        <w:rPr>
          <w:lang w:eastAsia="pl-PL"/>
        </w:rPr>
        <w:t xml:space="preserve"> </w:t>
      </w:r>
      <w:r>
        <w:rPr>
          <w:lang w:eastAsia="pl-PL"/>
        </w:rPr>
        <w:t>w tym zakresie.</w:t>
      </w:r>
    </w:p>
    <w:p w14:paraId="270D9FB8" w14:textId="77777777" w:rsidR="000D46EB" w:rsidRDefault="000D46EB" w:rsidP="000D46EB">
      <w:pPr>
        <w:suppressAutoHyphens w:val="0"/>
        <w:spacing w:line="276" w:lineRule="auto"/>
        <w:jc w:val="center"/>
        <w:rPr>
          <w:b/>
          <w:lang w:eastAsia="pl-PL"/>
        </w:rPr>
      </w:pPr>
    </w:p>
    <w:p w14:paraId="2DB8E9C6" w14:textId="7BD4A011" w:rsidR="00BD4AE6" w:rsidRDefault="00BD4AE6" w:rsidP="000D46EB">
      <w:pPr>
        <w:suppressAutoHyphens w:val="0"/>
        <w:spacing w:line="276" w:lineRule="auto"/>
        <w:jc w:val="center"/>
        <w:rPr>
          <w:b/>
          <w:lang w:eastAsia="pl-PL"/>
        </w:rPr>
      </w:pPr>
      <w:r>
        <w:rPr>
          <w:b/>
          <w:lang w:eastAsia="pl-PL"/>
        </w:rPr>
        <w:t>§8</w:t>
      </w:r>
    </w:p>
    <w:p w14:paraId="54145E29" w14:textId="4703B0AE" w:rsidR="00BD4AE6" w:rsidRDefault="00BD4AE6" w:rsidP="000D46EB">
      <w:pPr>
        <w:numPr>
          <w:ilvl w:val="0"/>
          <w:numId w:val="19"/>
        </w:numPr>
        <w:tabs>
          <w:tab w:val="clear" w:pos="720"/>
          <w:tab w:val="left" w:pos="360"/>
          <w:tab w:val="num" w:pos="426"/>
        </w:tabs>
        <w:spacing w:line="266" w:lineRule="auto"/>
        <w:ind w:left="426" w:hanging="426"/>
        <w:jc w:val="both"/>
        <w:rPr>
          <w:lang w:eastAsia="pl-PL"/>
        </w:rPr>
      </w:pPr>
      <w:r>
        <w:rPr>
          <w:lang w:eastAsia="pl-PL"/>
        </w:rPr>
        <w:t>Cena brutto obejmuje wynagrodzenie za wszystkie obowiązki Wykonawcy</w:t>
      </w:r>
      <w:r w:rsidR="008320BC">
        <w:rPr>
          <w:lang w:eastAsia="pl-PL"/>
        </w:rPr>
        <w:t xml:space="preserve"> i wszystkie koszty</w:t>
      </w:r>
      <w:r>
        <w:rPr>
          <w:lang w:eastAsia="pl-PL"/>
        </w:rPr>
        <w:t xml:space="preserve">, niezbędne do zrealizowania zamówienia </w:t>
      </w:r>
      <w:r w:rsidR="008320BC">
        <w:rPr>
          <w:lang w:eastAsia="pl-PL"/>
        </w:rPr>
        <w:t xml:space="preserve">w zakresie określonym </w:t>
      </w:r>
      <w:r>
        <w:rPr>
          <w:lang w:eastAsia="pl-PL"/>
        </w:rPr>
        <w:t xml:space="preserve">w </w:t>
      </w:r>
      <w:r>
        <w:rPr>
          <w:bCs/>
          <w:lang w:eastAsia="pl-PL"/>
        </w:rPr>
        <w:t>§</w:t>
      </w:r>
      <w:r>
        <w:rPr>
          <w:lang w:eastAsia="pl-PL"/>
        </w:rPr>
        <w:t xml:space="preserve">1. </w:t>
      </w:r>
    </w:p>
    <w:p w14:paraId="2C6D1C7E" w14:textId="3EDB29F0" w:rsidR="00BD4AE6" w:rsidRDefault="00BD4AE6" w:rsidP="000D46EB">
      <w:pPr>
        <w:numPr>
          <w:ilvl w:val="0"/>
          <w:numId w:val="19"/>
        </w:numPr>
        <w:tabs>
          <w:tab w:val="clear" w:pos="720"/>
          <w:tab w:val="left" w:pos="360"/>
          <w:tab w:val="num" w:pos="426"/>
        </w:tabs>
        <w:spacing w:line="266" w:lineRule="auto"/>
        <w:ind w:left="426" w:hanging="426"/>
        <w:jc w:val="both"/>
        <w:rPr>
          <w:lang w:eastAsia="pl-PL"/>
        </w:rPr>
      </w:pPr>
      <w:r>
        <w:rPr>
          <w:lang w:eastAsia="pl-PL"/>
        </w:rPr>
        <w:t>Łączna wartość wynagrodzenia Wykonawcy, obejmująca realizację usług w pełnym zakresie, wskazanym w § 1 umowy nie przekroczy kwoty: …………….. zł  brutto, w tym obowiązujący podatek VAT</w:t>
      </w:r>
      <w:r w:rsidR="008320BC">
        <w:rPr>
          <w:lang w:eastAsia="pl-PL"/>
        </w:rPr>
        <w:t>.</w:t>
      </w:r>
      <w:r>
        <w:rPr>
          <w:lang w:eastAsia="pl-PL"/>
        </w:rPr>
        <w:t xml:space="preserve">  </w:t>
      </w:r>
    </w:p>
    <w:p w14:paraId="70EAE031" w14:textId="11C7F5A2" w:rsidR="00BD4AE6" w:rsidRDefault="00BD4AE6" w:rsidP="000D46EB">
      <w:pPr>
        <w:numPr>
          <w:ilvl w:val="0"/>
          <w:numId w:val="19"/>
        </w:numPr>
        <w:tabs>
          <w:tab w:val="clear" w:pos="720"/>
          <w:tab w:val="left" w:pos="360"/>
          <w:tab w:val="num" w:pos="426"/>
        </w:tabs>
        <w:spacing w:line="266" w:lineRule="auto"/>
        <w:ind w:left="426" w:hanging="426"/>
        <w:jc w:val="both"/>
        <w:rPr>
          <w:lang w:eastAsia="pl-PL"/>
        </w:rPr>
      </w:pPr>
      <w:r>
        <w:rPr>
          <w:lang w:eastAsia="pl-PL"/>
        </w:rPr>
        <w:t xml:space="preserve">Zapłata nastąpi w oparciu o fakturę wystawioną przez Wykonawcę </w:t>
      </w:r>
      <w:r w:rsidR="00BB5999" w:rsidRPr="00BB5999">
        <w:rPr>
          <w:lang w:eastAsia="pl-PL"/>
        </w:rPr>
        <w:t>po zakończeniu danego miesiąca świadczenia usług, po złożeniu i akceptacji przez Zamawiającego miesięcznego sprawozdania, o którym mowa w § 1 ust. 9.</w:t>
      </w:r>
    </w:p>
    <w:p w14:paraId="6FC1253C" w14:textId="06DB1147" w:rsidR="00BD4AE6" w:rsidRDefault="00BD4AE6" w:rsidP="000D46EB">
      <w:pPr>
        <w:numPr>
          <w:ilvl w:val="0"/>
          <w:numId w:val="19"/>
        </w:numPr>
        <w:tabs>
          <w:tab w:val="clear" w:pos="720"/>
          <w:tab w:val="left" w:pos="360"/>
          <w:tab w:val="num" w:pos="426"/>
        </w:tabs>
        <w:spacing w:line="266" w:lineRule="auto"/>
        <w:ind w:left="426" w:hanging="426"/>
        <w:jc w:val="both"/>
        <w:rPr>
          <w:lang w:eastAsia="pl-PL"/>
        </w:rPr>
      </w:pPr>
      <w:r>
        <w:rPr>
          <w:lang w:eastAsia="pl-PL"/>
        </w:rPr>
        <w:t xml:space="preserve">Wynagrodzenie wskazane powyżej płatne będzie w ratach miesięcznych, których wysokość za dany miesiąc wynosić będzie: </w:t>
      </w:r>
      <w:r>
        <w:rPr>
          <w:b/>
          <w:bCs/>
          <w:lang w:eastAsia="pl-PL"/>
        </w:rPr>
        <w:t>…………...</w:t>
      </w:r>
      <w:r>
        <w:rPr>
          <w:b/>
          <w:lang w:eastAsia="pl-PL"/>
        </w:rPr>
        <w:t xml:space="preserve"> zł brutto </w:t>
      </w:r>
      <w:r>
        <w:rPr>
          <w:bCs/>
          <w:lang w:eastAsia="pl-PL"/>
        </w:rPr>
        <w:t>(słownie:………….…….) w tym obowiązujący podatek VAT</w:t>
      </w:r>
      <w:r>
        <w:rPr>
          <w:lang w:eastAsia="pl-PL"/>
        </w:rPr>
        <w:t>.</w:t>
      </w:r>
    </w:p>
    <w:p w14:paraId="036DBB0E" w14:textId="77777777" w:rsidR="00BD4AE6" w:rsidRDefault="00BD4AE6" w:rsidP="000D46EB">
      <w:pPr>
        <w:numPr>
          <w:ilvl w:val="0"/>
          <w:numId w:val="19"/>
        </w:numPr>
        <w:tabs>
          <w:tab w:val="num" w:pos="426"/>
        </w:tabs>
        <w:suppressAutoHyphens w:val="0"/>
        <w:spacing w:line="266" w:lineRule="auto"/>
        <w:ind w:left="426" w:hanging="426"/>
        <w:jc w:val="both"/>
        <w:rPr>
          <w:lang w:eastAsia="pl-PL"/>
        </w:rPr>
      </w:pPr>
      <w:r>
        <w:rPr>
          <w:lang w:eastAsia="pl-PL"/>
        </w:rPr>
        <w:t xml:space="preserve">Dane do faktury: </w:t>
      </w:r>
    </w:p>
    <w:p w14:paraId="5BDEAB06" w14:textId="2D5F0D85" w:rsidR="00BD4AE6" w:rsidRDefault="00BD4AE6" w:rsidP="000D46EB">
      <w:pPr>
        <w:suppressAutoHyphens w:val="0"/>
        <w:spacing w:line="266" w:lineRule="auto"/>
        <w:ind w:left="426"/>
        <w:jc w:val="both"/>
        <w:rPr>
          <w:lang w:eastAsia="pl-PL"/>
        </w:rPr>
      </w:pPr>
      <w:r>
        <w:rPr>
          <w:b/>
          <w:lang w:eastAsia="pl-PL"/>
        </w:rPr>
        <w:t>Nabywca:</w:t>
      </w:r>
      <w:r>
        <w:rPr>
          <w:lang w:eastAsia="pl-PL"/>
        </w:rPr>
        <w:t xml:space="preserve"> Gmina Kampinos, ul. Niepokalanowska 3, 05-085 </w:t>
      </w:r>
      <w:proofErr w:type="spellStart"/>
      <w:r>
        <w:rPr>
          <w:lang w:eastAsia="pl-PL"/>
        </w:rPr>
        <w:t>Kampinos,NIP</w:t>
      </w:r>
      <w:proofErr w:type="spellEnd"/>
      <w:r>
        <w:rPr>
          <w:lang w:eastAsia="pl-PL"/>
        </w:rPr>
        <w:t>: 1182004380</w:t>
      </w:r>
    </w:p>
    <w:p w14:paraId="18BE8507" w14:textId="4859E247" w:rsidR="00BD4AE6" w:rsidRDefault="00BD4AE6" w:rsidP="000D46EB">
      <w:pPr>
        <w:suppressAutoHyphens w:val="0"/>
        <w:spacing w:line="266" w:lineRule="auto"/>
        <w:ind w:left="426"/>
        <w:jc w:val="both"/>
        <w:rPr>
          <w:lang w:eastAsia="pl-PL"/>
        </w:rPr>
      </w:pPr>
      <w:r>
        <w:rPr>
          <w:b/>
          <w:lang w:eastAsia="pl-PL"/>
        </w:rPr>
        <w:t>Odbiorca:</w:t>
      </w:r>
      <w:r>
        <w:rPr>
          <w:lang w:eastAsia="pl-PL"/>
        </w:rPr>
        <w:t xml:space="preserve"> Urząd Gminy Kampinos, ul. Niepokalanowska 3, 05-85 Kampinos</w:t>
      </w:r>
    </w:p>
    <w:p w14:paraId="600226AC" w14:textId="77777777" w:rsidR="00BD4AE6" w:rsidRDefault="00BD4AE6" w:rsidP="000D46EB">
      <w:pPr>
        <w:numPr>
          <w:ilvl w:val="0"/>
          <w:numId w:val="19"/>
        </w:numPr>
        <w:tabs>
          <w:tab w:val="num" w:pos="426"/>
        </w:tabs>
        <w:suppressAutoHyphens w:val="0"/>
        <w:spacing w:line="266" w:lineRule="auto"/>
        <w:ind w:left="425" w:hanging="425"/>
        <w:jc w:val="both"/>
        <w:rPr>
          <w:lang w:eastAsia="pl-PL"/>
        </w:rPr>
      </w:pPr>
      <w:r>
        <w:rPr>
          <w:lang w:eastAsia="pl-PL"/>
        </w:rPr>
        <w:t>Wprowadza się następujące zasady dotyczące płatności wynagrodzenia należnego dla Wykonawcy z tytułu realizacji umowy z zastosowaniem mechanizmu podzielonej płatności:</w:t>
      </w:r>
    </w:p>
    <w:p w14:paraId="4D92791D" w14:textId="77777777" w:rsidR="00BD4AE6" w:rsidRDefault="00BD4AE6" w:rsidP="000D46EB">
      <w:pPr>
        <w:suppressAutoHyphens w:val="0"/>
        <w:spacing w:line="266" w:lineRule="auto"/>
        <w:ind w:left="720" w:hanging="294"/>
        <w:jc w:val="both"/>
        <w:rPr>
          <w:lang w:eastAsia="pl-PL"/>
        </w:rPr>
      </w:pPr>
      <w:r>
        <w:rPr>
          <w:lang w:eastAsia="pl-PL"/>
        </w:rPr>
        <w:t xml:space="preserve">1) Zamawiający zastrzega sobie prawo rozliczenia płatności wynikających z umowy za pośrednictwem metody podzielonej płatności ( ang. </w:t>
      </w:r>
      <w:proofErr w:type="spellStart"/>
      <w:r>
        <w:rPr>
          <w:lang w:eastAsia="pl-PL"/>
        </w:rPr>
        <w:t>split</w:t>
      </w:r>
      <w:proofErr w:type="spellEnd"/>
      <w:r>
        <w:rPr>
          <w:lang w:eastAsia="pl-PL"/>
        </w:rPr>
        <w:t xml:space="preserve"> </w:t>
      </w:r>
      <w:proofErr w:type="spellStart"/>
      <w:r>
        <w:rPr>
          <w:lang w:eastAsia="pl-PL"/>
        </w:rPr>
        <w:t>payment</w:t>
      </w:r>
      <w:proofErr w:type="spellEnd"/>
      <w:r>
        <w:rPr>
          <w:lang w:eastAsia="pl-PL"/>
        </w:rPr>
        <w:t>) przewidzianego                    w przepisach ustawy o podatku od towarów i usług.</w:t>
      </w:r>
    </w:p>
    <w:p w14:paraId="073D2534" w14:textId="77777777" w:rsidR="00BD4AE6" w:rsidRDefault="00BD4AE6" w:rsidP="000D46EB">
      <w:pPr>
        <w:suppressAutoHyphens w:val="0"/>
        <w:spacing w:line="266" w:lineRule="auto"/>
        <w:ind w:left="720" w:hanging="294"/>
        <w:jc w:val="both"/>
        <w:rPr>
          <w:lang w:eastAsia="pl-PL"/>
        </w:rPr>
      </w:pPr>
      <w:r>
        <w:rPr>
          <w:lang w:eastAsia="pl-PL"/>
        </w:rPr>
        <w:t>2) Wykonawca oświadcza, że rachunek bankowy wskazany na fakturze:</w:t>
      </w:r>
    </w:p>
    <w:p w14:paraId="4FC9034C" w14:textId="77777777" w:rsidR="00BD4AE6" w:rsidRDefault="00BD4AE6" w:rsidP="000D46EB">
      <w:pPr>
        <w:suppressAutoHyphens w:val="0"/>
        <w:spacing w:line="266" w:lineRule="auto"/>
        <w:ind w:left="993" w:hanging="284"/>
        <w:jc w:val="both"/>
        <w:rPr>
          <w:lang w:eastAsia="pl-PL"/>
        </w:rPr>
      </w:pPr>
      <w:r>
        <w:rPr>
          <w:lang w:eastAsia="pl-PL"/>
        </w:rPr>
        <w:t>a) jest rachunkiem umożliwiającym płatność w ramach mechanizmu podzielonej płatności, o której mowa powyżej,</w:t>
      </w:r>
    </w:p>
    <w:p w14:paraId="6D90586B" w14:textId="77777777" w:rsidR="00BD4AE6" w:rsidRDefault="00BD4AE6" w:rsidP="000D46EB">
      <w:pPr>
        <w:suppressAutoHyphens w:val="0"/>
        <w:spacing w:line="266" w:lineRule="auto"/>
        <w:ind w:left="993" w:hanging="284"/>
        <w:jc w:val="both"/>
        <w:rPr>
          <w:lang w:eastAsia="pl-PL"/>
        </w:rPr>
      </w:pPr>
      <w:r>
        <w:rPr>
          <w:lang w:eastAsia="pl-PL"/>
        </w:rPr>
        <w:t>b) jest rachunkiem znajdującym się w elektronicznym wykazie podmiotów prowadzonym od 1 września 2019 r. przez Szefa Krajowej Administracji Skarbowej, o której mowa w ustawie o podatku od towarów i usług.</w:t>
      </w:r>
    </w:p>
    <w:p w14:paraId="559CEA98" w14:textId="77777777" w:rsidR="00BD4AE6" w:rsidRDefault="00BD4AE6" w:rsidP="000D46EB">
      <w:pPr>
        <w:suppressAutoHyphens w:val="0"/>
        <w:spacing w:line="266" w:lineRule="auto"/>
        <w:ind w:left="720" w:hanging="295"/>
        <w:jc w:val="both"/>
        <w:rPr>
          <w:lang w:eastAsia="pl-PL"/>
        </w:rPr>
      </w:pPr>
      <w:r>
        <w:rPr>
          <w:lang w:eastAsia="pl-PL"/>
        </w:rPr>
        <w:t>3) W przypadku gdy rachunek bankowy wykonawcy nie spełnia warunków określonych        w pkt. 2, opóźnienia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 / odszkodowań lub innych roszczeń z tytułu dokonania nieterminowej płatności.</w:t>
      </w:r>
    </w:p>
    <w:p w14:paraId="7FE0AE71" w14:textId="1706F096" w:rsidR="00BD4AE6" w:rsidRDefault="00BD4AE6" w:rsidP="000D46EB">
      <w:pPr>
        <w:numPr>
          <w:ilvl w:val="0"/>
          <w:numId w:val="19"/>
        </w:numPr>
        <w:tabs>
          <w:tab w:val="num" w:pos="426"/>
        </w:tabs>
        <w:suppressAutoHyphens w:val="0"/>
        <w:spacing w:line="266" w:lineRule="auto"/>
        <w:ind w:left="426" w:hanging="426"/>
        <w:jc w:val="both"/>
        <w:rPr>
          <w:lang w:eastAsia="pl-PL"/>
        </w:rPr>
      </w:pPr>
      <w:r>
        <w:rPr>
          <w:lang w:eastAsia="pl-PL"/>
        </w:rPr>
        <w:t xml:space="preserve">Wypłata miesięcznego wynagrodzenia nastąpi dopiero po stwierdzeniu prawidłowo                    i terminowo wykonywanych prac zgłaszanych każdorazowo przez Zamawiającego.                  </w:t>
      </w:r>
      <w:r>
        <w:rPr>
          <w:lang w:eastAsia="pl-PL"/>
        </w:rPr>
        <w:lastRenderedPageBreak/>
        <w:t>W przypadku nieterminowego lub nierzetelnego wykonania prac w danym miesiącu Zamawiający zastrzega sobie prawo naliczenia i potrącenia z wynagrodzenia należnych kar zgodnie z § 1</w:t>
      </w:r>
      <w:r w:rsidR="001775F0">
        <w:rPr>
          <w:lang w:eastAsia="pl-PL"/>
        </w:rPr>
        <w:t>3</w:t>
      </w:r>
      <w:r w:rsidR="008320BC">
        <w:rPr>
          <w:lang w:eastAsia="pl-PL"/>
        </w:rPr>
        <w:t>.</w:t>
      </w:r>
    </w:p>
    <w:p w14:paraId="584E9310" w14:textId="77777777" w:rsidR="000D46EB" w:rsidRDefault="000D46EB" w:rsidP="000D46EB">
      <w:pPr>
        <w:suppressAutoHyphens w:val="0"/>
        <w:spacing w:line="276" w:lineRule="auto"/>
        <w:jc w:val="center"/>
        <w:rPr>
          <w:b/>
          <w:lang w:eastAsia="pl-PL"/>
        </w:rPr>
      </w:pPr>
    </w:p>
    <w:p w14:paraId="02968630" w14:textId="50D00B4E" w:rsidR="00BD4AE6" w:rsidRDefault="00BD4AE6" w:rsidP="000D46EB">
      <w:pPr>
        <w:suppressAutoHyphens w:val="0"/>
        <w:spacing w:line="276" w:lineRule="auto"/>
        <w:jc w:val="center"/>
        <w:rPr>
          <w:b/>
          <w:lang w:eastAsia="pl-PL"/>
        </w:rPr>
      </w:pPr>
      <w:r>
        <w:rPr>
          <w:b/>
          <w:lang w:eastAsia="pl-PL"/>
        </w:rPr>
        <w:t>§9</w:t>
      </w:r>
    </w:p>
    <w:p w14:paraId="63A68174" w14:textId="7B6AF1ED" w:rsidR="00BD4AE6" w:rsidRDefault="00BD4AE6" w:rsidP="000D46EB">
      <w:pPr>
        <w:suppressAutoHyphens w:val="0"/>
        <w:spacing w:line="276" w:lineRule="auto"/>
        <w:ind w:left="425"/>
        <w:jc w:val="both"/>
        <w:rPr>
          <w:lang w:eastAsia="pl-PL"/>
        </w:rPr>
      </w:pPr>
      <w:r>
        <w:rPr>
          <w:lang w:eastAsia="pl-PL"/>
        </w:rPr>
        <w:t xml:space="preserve">Zamawiający zobowiązuje się do zapłaty wynagrodzenia za wykonane roboty przelewem na konto Wykonawcy wskazane na fakturze w ciągu 14 dni od daty jej otrzymania. </w:t>
      </w:r>
      <w:r w:rsidR="000D46EB">
        <w:rPr>
          <w:lang w:eastAsia="pl-PL"/>
        </w:rPr>
        <w:t xml:space="preserve">                       </w:t>
      </w:r>
      <w:r>
        <w:rPr>
          <w:lang w:eastAsia="pl-PL"/>
        </w:rPr>
        <w:t>Za termin zapłaty uważa się datę wystawienia polecenia przelewu przez Zamawiającego.</w:t>
      </w:r>
    </w:p>
    <w:p w14:paraId="19BB83D9" w14:textId="77777777" w:rsidR="000D46EB" w:rsidRDefault="000D46EB" w:rsidP="000D46EB">
      <w:pPr>
        <w:suppressAutoHyphens w:val="0"/>
        <w:spacing w:line="276" w:lineRule="auto"/>
        <w:jc w:val="center"/>
        <w:rPr>
          <w:b/>
          <w:lang w:eastAsia="pl-PL"/>
        </w:rPr>
      </w:pPr>
    </w:p>
    <w:p w14:paraId="3CA613C6" w14:textId="77777777" w:rsidR="000D46EB" w:rsidRDefault="000D46EB" w:rsidP="000D46EB">
      <w:pPr>
        <w:suppressAutoHyphens w:val="0"/>
        <w:spacing w:line="276" w:lineRule="auto"/>
        <w:jc w:val="center"/>
        <w:rPr>
          <w:b/>
          <w:lang w:eastAsia="pl-PL"/>
        </w:rPr>
      </w:pPr>
    </w:p>
    <w:p w14:paraId="64219109" w14:textId="596CC3F2" w:rsidR="001775F0" w:rsidRDefault="001775F0" w:rsidP="000D46EB">
      <w:pPr>
        <w:suppressAutoHyphens w:val="0"/>
        <w:spacing w:line="276" w:lineRule="auto"/>
        <w:jc w:val="center"/>
        <w:rPr>
          <w:b/>
          <w:lang w:eastAsia="pl-PL"/>
        </w:rPr>
      </w:pPr>
      <w:r>
        <w:rPr>
          <w:b/>
          <w:lang w:eastAsia="pl-PL"/>
        </w:rPr>
        <w:t>§ 10</w:t>
      </w:r>
    </w:p>
    <w:p w14:paraId="76C601D3" w14:textId="77777777" w:rsidR="001775F0" w:rsidRDefault="001775F0" w:rsidP="000D46EB">
      <w:pPr>
        <w:spacing w:line="276" w:lineRule="auto"/>
        <w:jc w:val="center"/>
        <w:rPr>
          <w:rFonts w:cs="Arial"/>
          <w:b/>
          <w:lang w:eastAsia="pl-PL"/>
        </w:rPr>
      </w:pPr>
      <w:r>
        <w:rPr>
          <w:rFonts w:cs="Arial"/>
          <w:b/>
          <w:bCs/>
          <w:lang w:eastAsia="pl-PL"/>
        </w:rPr>
        <w:t>Zasady wystawiania i otrzymywania faktur-</w:t>
      </w:r>
      <w:proofErr w:type="spellStart"/>
      <w:r>
        <w:rPr>
          <w:rFonts w:cs="Arial"/>
          <w:b/>
          <w:bCs/>
          <w:lang w:eastAsia="pl-PL"/>
        </w:rPr>
        <w:t>KSeF</w:t>
      </w:r>
      <w:proofErr w:type="spellEnd"/>
    </w:p>
    <w:p w14:paraId="2540E9A6" w14:textId="77777777" w:rsidR="001775F0" w:rsidRDefault="001775F0" w:rsidP="000D46EB">
      <w:pPr>
        <w:suppressAutoHyphens w:val="0"/>
        <w:spacing w:line="276" w:lineRule="auto"/>
        <w:ind w:left="425" w:hanging="425"/>
        <w:jc w:val="both"/>
        <w:rPr>
          <w:rFonts w:cs="Arial"/>
          <w:lang w:eastAsia="pl-PL"/>
        </w:rPr>
      </w:pPr>
      <w:r>
        <w:rPr>
          <w:rFonts w:cs="Arial"/>
          <w:lang w:eastAsia="pl-PL"/>
        </w:rPr>
        <w:t xml:space="preserve">1.    Poniższe postanowienia będą miały zastosowanie od dnia, w którym Wykonawca zostanie zobowiązany do wystawiania i udostępnienia Zamawiającemu faktur ustrukturyzowanych przy użyciu Krajowego Systemu e-Faktur (dalej: </w:t>
      </w:r>
      <w:proofErr w:type="spellStart"/>
      <w:r>
        <w:rPr>
          <w:rFonts w:cs="Arial"/>
          <w:lang w:eastAsia="pl-PL"/>
        </w:rPr>
        <w:t>KSeF</w:t>
      </w:r>
      <w:proofErr w:type="spellEnd"/>
      <w:r>
        <w:rPr>
          <w:rFonts w:cs="Arial"/>
          <w:lang w:eastAsia="pl-PL"/>
        </w:rPr>
        <w:t>) na podstawie przepisów ustawy                       z dnia 11 marca 2004 r. o podatku od towarów i usług (dalej: ustawa o VAT) i od tego dnia będą miały pierwszeństwo w przypadku rozbieżności z innymi postanowieniami niniejszej Umowy.</w:t>
      </w:r>
    </w:p>
    <w:p w14:paraId="465051A8" w14:textId="77777777" w:rsidR="001775F0" w:rsidRDefault="001775F0" w:rsidP="000D46EB">
      <w:pPr>
        <w:suppressAutoHyphens w:val="0"/>
        <w:spacing w:line="276" w:lineRule="auto"/>
        <w:ind w:left="426" w:hanging="426"/>
        <w:jc w:val="both"/>
        <w:rPr>
          <w:rFonts w:cs="Arial"/>
          <w:lang w:eastAsia="pl-PL"/>
        </w:rPr>
      </w:pPr>
      <w:r>
        <w:rPr>
          <w:rFonts w:cs="Arial"/>
          <w:lang w:eastAsia="pl-PL"/>
        </w:rPr>
        <w:t xml:space="preserve">2.    Wykonawca wystawi i udostępni Zamawiającemu fakturę z wykorzystaniem </w:t>
      </w:r>
      <w:proofErr w:type="spellStart"/>
      <w:r>
        <w:rPr>
          <w:rFonts w:cs="Arial"/>
          <w:lang w:eastAsia="pl-PL"/>
        </w:rPr>
        <w:t>KSeF</w:t>
      </w:r>
      <w:proofErr w:type="spellEnd"/>
      <w:r>
        <w:rPr>
          <w:rFonts w:cs="Arial"/>
          <w:lang w:eastAsia="pl-PL"/>
        </w:rPr>
        <w:t xml:space="preserve">, chyba że zaistnieją przypadki, o których mowa w ustawie o VAT uniemożliwiające takie działanie lub uprawniające Wykonawcę do innego działania – w takim przypadku faktura zostanie wystawiona i udostępniona Zamawiającemu z uwzględnieniem zasad określonych                             w ustawie o VAT i niżej wskazanych ustępów. </w:t>
      </w:r>
    </w:p>
    <w:p w14:paraId="12597765" w14:textId="42E0A497" w:rsidR="001775F0" w:rsidRDefault="001775F0" w:rsidP="000D46EB">
      <w:pPr>
        <w:suppressAutoHyphens w:val="0"/>
        <w:spacing w:line="276" w:lineRule="auto"/>
        <w:ind w:left="426" w:hanging="426"/>
        <w:jc w:val="both"/>
        <w:rPr>
          <w:rFonts w:cs="Arial"/>
          <w:lang w:eastAsia="pl-PL"/>
        </w:rPr>
      </w:pPr>
      <w:r>
        <w:rPr>
          <w:rFonts w:cs="Arial"/>
          <w:lang w:eastAsia="pl-PL"/>
        </w:rPr>
        <w:t>3.    Zapłata  należnego  Wykonawcy  wynagrodzenia  nastąpi  w  oparciu  o  wystawioną  na zasadach określonych w ust. 2 powyżej fakturę na numer rachunku bankowego wskazany w treści faktury w terminie, o którym mowa w § 9 Umowy.</w:t>
      </w:r>
    </w:p>
    <w:p w14:paraId="0D461D9C" w14:textId="77777777" w:rsidR="001775F0" w:rsidRDefault="001775F0" w:rsidP="000D46EB">
      <w:pPr>
        <w:suppressAutoHyphens w:val="0"/>
        <w:spacing w:line="276" w:lineRule="auto"/>
        <w:ind w:left="426" w:hanging="426"/>
        <w:jc w:val="both"/>
        <w:rPr>
          <w:rFonts w:cs="Arial"/>
          <w:lang w:eastAsia="pl-PL"/>
        </w:rPr>
      </w:pPr>
      <w:r>
        <w:rPr>
          <w:rFonts w:cs="Arial"/>
          <w:lang w:eastAsia="pl-PL"/>
        </w:rPr>
        <w:t xml:space="preserve">4.   Za datę wystawienia faktury ustrukturyzowanej uznaje się datę przesłania faktury przez Wykonawcę do </w:t>
      </w:r>
      <w:proofErr w:type="spellStart"/>
      <w:r>
        <w:rPr>
          <w:rFonts w:cs="Arial"/>
          <w:lang w:eastAsia="pl-PL"/>
        </w:rPr>
        <w:t>KSeF</w:t>
      </w:r>
      <w:proofErr w:type="spellEnd"/>
      <w:r>
        <w:rPr>
          <w:rFonts w:cs="Arial"/>
          <w:lang w:eastAsia="pl-PL"/>
        </w:rPr>
        <w:t xml:space="preserve">, a w przypadku faktury, o której mowa w art. 106 </w:t>
      </w:r>
      <w:proofErr w:type="spellStart"/>
      <w:r>
        <w:rPr>
          <w:rFonts w:cs="Arial"/>
          <w:lang w:eastAsia="pl-PL"/>
        </w:rPr>
        <w:t>nda</w:t>
      </w:r>
      <w:proofErr w:type="spellEnd"/>
      <w:r>
        <w:rPr>
          <w:rFonts w:cs="Arial"/>
          <w:lang w:eastAsia="pl-PL"/>
        </w:rPr>
        <w:t xml:space="preserve"> ust. 1 lub ust. 16 ustawy o VAT lub faktur wystawianych w okresie awarii lub niedostępności </w:t>
      </w:r>
      <w:proofErr w:type="spellStart"/>
      <w:r>
        <w:rPr>
          <w:rFonts w:cs="Arial"/>
          <w:lang w:eastAsia="pl-PL"/>
        </w:rPr>
        <w:t>KSeF</w:t>
      </w:r>
      <w:proofErr w:type="spellEnd"/>
      <w:r>
        <w:rPr>
          <w:rFonts w:cs="Arial"/>
          <w:lang w:eastAsia="pl-PL"/>
        </w:rPr>
        <w:t xml:space="preserve"> – datę wystawienia wskazaną przez Wykonawcę na tej fakturze.</w:t>
      </w:r>
    </w:p>
    <w:p w14:paraId="55EA9AD3" w14:textId="77777777" w:rsidR="001775F0" w:rsidRDefault="001775F0" w:rsidP="000D46EB">
      <w:pPr>
        <w:suppressAutoHyphens w:val="0"/>
        <w:spacing w:line="276" w:lineRule="auto"/>
        <w:ind w:left="426" w:hanging="426"/>
        <w:jc w:val="both"/>
        <w:rPr>
          <w:rFonts w:cs="Arial"/>
          <w:lang w:eastAsia="pl-PL"/>
        </w:rPr>
      </w:pPr>
      <w:r>
        <w:rPr>
          <w:rFonts w:cs="Arial"/>
          <w:lang w:eastAsia="pl-PL"/>
        </w:rPr>
        <w:t xml:space="preserve">5.   Za dzień skutecznego doręczenia faktury Zamawiający uznaje się dzień jej otrzymania                         w rozumieniu przepisów ustawy o VAT; w przypadku faktury ustrukturyzowanej będzie to zatem dzień przydzielenia jej indywidualnego numeru identyfikującego tę fakturę                    w </w:t>
      </w:r>
      <w:proofErr w:type="spellStart"/>
      <w:r>
        <w:rPr>
          <w:rFonts w:cs="Arial"/>
          <w:lang w:eastAsia="pl-PL"/>
        </w:rPr>
        <w:t>KSeF</w:t>
      </w:r>
      <w:proofErr w:type="spellEnd"/>
      <w:r>
        <w:rPr>
          <w:rFonts w:cs="Arial"/>
          <w:lang w:eastAsia="pl-PL"/>
        </w:rPr>
        <w:t>.</w:t>
      </w:r>
    </w:p>
    <w:p w14:paraId="2442707D" w14:textId="77777777" w:rsidR="001775F0" w:rsidRDefault="001775F0" w:rsidP="000D46EB">
      <w:pPr>
        <w:suppressAutoHyphens w:val="0"/>
        <w:spacing w:line="276" w:lineRule="auto"/>
        <w:ind w:left="426" w:hanging="426"/>
        <w:jc w:val="both"/>
        <w:rPr>
          <w:rFonts w:cs="Arial"/>
          <w:lang w:eastAsia="pl-PL"/>
        </w:rPr>
      </w:pPr>
      <w:r>
        <w:rPr>
          <w:rFonts w:cs="Arial"/>
          <w:lang w:eastAsia="pl-PL"/>
        </w:rPr>
        <w:t xml:space="preserve">6.   Jeżeli  ustawa  o  VAT  dopuszcza  możliwość  udostępnienia  Zamawiającemu  faktury              w sposób inny niż przy użyciu </w:t>
      </w:r>
      <w:proofErr w:type="spellStart"/>
      <w:r>
        <w:rPr>
          <w:rFonts w:cs="Arial"/>
          <w:lang w:eastAsia="pl-PL"/>
        </w:rPr>
        <w:t>KSeF</w:t>
      </w:r>
      <w:proofErr w:type="spellEnd"/>
      <w:r>
        <w:rPr>
          <w:rFonts w:cs="Arial"/>
          <w:lang w:eastAsia="pl-PL"/>
        </w:rPr>
        <w:t xml:space="preserve">, taka faktura może zostać doręczona Zamawiającemu na jeden z następujących adresów: </w:t>
      </w:r>
    </w:p>
    <w:p w14:paraId="23E22B1A" w14:textId="77777777" w:rsidR="001775F0" w:rsidRDefault="001775F0" w:rsidP="000D46EB">
      <w:pPr>
        <w:suppressAutoHyphens w:val="0"/>
        <w:spacing w:line="276" w:lineRule="auto"/>
        <w:ind w:left="709" w:hanging="283"/>
        <w:jc w:val="both"/>
        <w:rPr>
          <w:rFonts w:cs="Arial"/>
          <w:lang w:eastAsia="pl-PL"/>
        </w:rPr>
      </w:pPr>
      <w:r>
        <w:rPr>
          <w:rFonts w:cs="Arial"/>
          <w:lang w:eastAsia="pl-PL"/>
        </w:rPr>
        <w:t xml:space="preserve">a) Urząd Gminy Kampinos, ul. Niepokalanowska 3, 05-085 Kampinos (za datę skutecznego doręczenia faktury w takim przypadku będzie uznawana data doręczenia Zamawiającemu przesyłki listowej zawierającej ww. fakturę, oznaczoną odpowiednimi kodami zgodnie z ustawą o VAT (z zastrzeżeniem, że w przypadku braku odbioru takiej przesyłki faktura będzie uznana za skutecznie doręczoną po upływie 14 dni od pozostawienia pierwszego zawiadomienia o próbie doręczenia takiej przesyłki) lub data nadania fakturze numeru identyfikującego </w:t>
      </w:r>
      <w:proofErr w:type="spellStart"/>
      <w:r>
        <w:rPr>
          <w:rFonts w:cs="Arial"/>
          <w:lang w:eastAsia="pl-PL"/>
        </w:rPr>
        <w:t>KSeF</w:t>
      </w:r>
      <w:proofErr w:type="spellEnd"/>
      <w:r>
        <w:rPr>
          <w:rFonts w:cs="Arial"/>
          <w:lang w:eastAsia="pl-PL"/>
        </w:rPr>
        <w:t xml:space="preserve"> – w zależności od tego, która z wymienionych sytuacji nastąpi pierwsza).</w:t>
      </w:r>
    </w:p>
    <w:p w14:paraId="369C470F" w14:textId="77777777" w:rsidR="001775F0" w:rsidRDefault="001775F0" w:rsidP="000D46EB">
      <w:pPr>
        <w:suppressAutoHyphens w:val="0"/>
        <w:spacing w:line="276" w:lineRule="auto"/>
        <w:ind w:left="709" w:hanging="283"/>
        <w:jc w:val="both"/>
        <w:rPr>
          <w:rFonts w:cs="Arial"/>
          <w:lang w:eastAsia="pl-PL"/>
        </w:rPr>
      </w:pPr>
      <w:r>
        <w:rPr>
          <w:rFonts w:cs="Arial"/>
          <w:lang w:eastAsia="pl-PL"/>
        </w:rPr>
        <w:t xml:space="preserve">b) e-mail: </w:t>
      </w:r>
      <w:hyperlink r:id="rId7" w:history="1">
        <w:r>
          <w:rPr>
            <w:rStyle w:val="Hipercze"/>
            <w:rFonts w:cs="Arial"/>
            <w:lang w:eastAsia="pl-PL"/>
          </w:rPr>
          <w:t>faktury@kampinos.pl</w:t>
        </w:r>
      </w:hyperlink>
      <w:r>
        <w:rPr>
          <w:rFonts w:cs="Arial"/>
          <w:lang w:eastAsia="pl-PL"/>
        </w:rPr>
        <w:t xml:space="preserve"> (za datę skutecznego doręczenia faktury w takim przypadku będzie uznawana data wysłania przez Wykonawcę do Zamawiającego wiadomości e-mail zawierającej ww. fakturę, np. w formacie pdf, oznaczoną odpowiednimi kodami zgodnie z ustawą o VAT lub data nadania fakturze numeru </w:t>
      </w:r>
      <w:r>
        <w:rPr>
          <w:rFonts w:cs="Arial"/>
          <w:lang w:eastAsia="pl-PL"/>
        </w:rPr>
        <w:lastRenderedPageBreak/>
        <w:t xml:space="preserve">identyfikującego w </w:t>
      </w:r>
      <w:proofErr w:type="spellStart"/>
      <w:r>
        <w:rPr>
          <w:rFonts w:cs="Arial"/>
          <w:lang w:eastAsia="pl-PL"/>
        </w:rPr>
        <w:t>KSeF</w:t>
      </w:r>
      <w:proofErr w:type="spellEnd"/>
      <w:r>
        <w:rPr>
          <w:rFonts w:cs="Arial"/>
          <w:lang w:eastAsia="pl-PL"/>
        </w:rPr>
        <w:t xml:space="preserve"> – w zależności od tego, która z wymienionych sytuacji nastąpi pierwsza).</w:t>
      </w:r>
    </w:p>
    <w:p w14:paraId="245ED049" w14:textId="77777777" w:rsidR="001775F0" w:rsidRDefault="001775F0" w:rsidP="000D46EB">
      <w:pPr>
        <w:suppressAutoHyphens w:val="0"/>
        <w:spacing w:line="276" w:lineRule="auto"/>
        <w:ind w:left="426" w:hanging="426"/>
        <w:jc w:val="both"/>
        <w:rPr>
          <w:rFonts w:cs="Arial"/>
          <w:lang w:eastAsia="pl-PL"/>
        </w:rPr>
      </w:pPr>
      <w:r>
        <w:rPr>
          <w:rFonts w:cs="Arial"/>
          <w:lang w:eastAsia="pl-PL"/>
        </w:rPr>
        <w:t>7. Faktura będzie uznana za prawidłowo wystawioną, jeżeli zostanie wystawiona                                     z uwzględnieniem zasad wystawiania faktur określonych w ustawie o VAT.</w:t>
      </w:r>
    </w:p>
    <w:p w14:paraId="64693F15" w14:textId="77777777" w:rsidR="001775F0" w:rsidRDefault="001775F0" w:rsidP="000D46EB">
      <w:pPr>
        <w:suppressAutoHyphens w:val="0"/>
        <w:spacing w:line="276" w:lineRule="auto"/>
        <w:ind w:left="426" w:hanging="426"/>
        <w:jc w:val="both"/>
        <w:rPr>
          <w:rFonts w:cs="Arial"/>
          <w:lang w:eastAsia="pl-PL"/>
        </w:rPr>
      </w:pPr>
      <w:r>
        <w:rPr>
          <w:rFonts w:cs="Arial"/>
          <w:lang w:eastAsia="pl-PL"/>
        </w:rPr>
        <w:t>8.  Zasady o których mowa w ust. 5 i 6 powyżej stosuje się odpowiednio do załączników ustrukturyzowanych.</w:t>
      </w:r>
    </w:p>
    <w:p w14:paraId="05C12AD2" w14:textId="77777777" w:rsidR="00BD4AE6" w:rsidRDefault="00BD4AE6" w:rsidP="000D46EB">
      <w:pPr>
        <w:suppressAutoHyphens w:val="0"/>
        <w:spacing w:line="276" w:lineRule="auto"/>
        <w:jc w:val="center"/>
        <w:rPr>
          <w:b/>
          <w:lang w:eastAsia="pl-PL"/>
        </w:rPr>
      </w:pPr>
    </w:p>
    <w:p w14:paraId="5E945F14" w14:textId="6F909761" w:rsidR="00BD4AE6" w:rsidRDefault="00BD4AE6" w:rsidP="000D46EB">
      <w:pPr>
        <w:suppressAutoHyphens w:val="0"/>
        <w:spacing w:line="276" w:lineRule="auto"/>
        <w:jc w:val="center"/>
        <w:rPr>
          <w:b/>
          <w:lang w:eastAsia="pl-PL"/>
        </w:rPr>
      </w:pPr>
      <w:r>
        <w:rPr>
          <w:b/>
          <w:lang w:eastAsia="pl-PL"/>
        </w:rPr>
        <w:t>§1</w:t>
      </w:r>
      <w:r w:rsidR="001775F0">
        <w:rPr>
          <w:b/>
          <w:lang w:eastAsia="pl-PL"/>
        </w:rPr>
        <w:t>1</w:t>
      </w:r>
    </w:p>
    <w:p w14:paraId="7D106338" w14:textId="77777777" w:rsidR="00BD4AE6" w:rsidRDefault="00BD4AE6" w:rsidP="000D46EB">
      <w:pPr>
        <w:numPr>
          <w:ilvl w:val="0"/>
          <w:numId w:val="20"/>
        </w:numPr>
        <w:tabs>
          <w:tab w:val="num" w:pos="426"/>
        </w:tabs>
        <w:suppressAutoHyphens w:val="0"/>
        <w:spacing w:line="276" w:lineRule="auto"/>
        <w:ind w:hanging="720"/>
        <w:jc w:val="both"/>
        <w:rPr>
          <w:lang w:eastAsia="pl-PL"/>
        </w:rPr>
      </w:pPr>
      <w:r>
        <w:rPr>
          <w:lang w:eastAsia="pl-PL"/>
        </w:rPr>
        <w:t>Zamawiający może odstąpić od umowy w przypadku, gdy:</w:t>
      </w:r>
    </w:p>
    <w:p w14:paraId="78BB5D31" w14:textId="3F26F82E" w:rsidR="00BD4AE6" w:rsidRDefault="00BD4AE6" w:rsidP="000D46EB">
      <w:pPr>
        <w:numPr>
          <w:ilvl w:val="1"/>
          <w:numId w:val="20"/>
        </w:numPr>
        <w:tabs>
          <w:tab w:val="num" w:pos="567"/>
        </w:tabs>
        <w:suppressAutoHyphens w:val="0"/>
        <w:spacing w:line="276" w:lineRule="auto"/>
        <w:ind w:left="567" w:hanging="283"/>
        <w:jc w:val="both"/>
        <w:rPr>
          <w:lang w:eastAsia="pl-PL"/>
        </w:rPr>
      </w:pPr>
      <w:r>
        <w:rPr>
          <w:lang w:eastAsia="pl-PL"/>
        </w:rPr>
        <w:t xml:space="preserve">Wykonawca nie rozpoczął </w:t>
      </w:r>
      <w:r w:rsidR="00BB5999">
        <w:rPr>
          <w:lang w:eastAsia="pl-PL"/>
        </w:rPr>
        <w:t xml:space="preserve">świadczenia usług </w:t>
      </w:r>
      <w:r>
        <w:rPr>
          <w:lang w:eastAsia="pl-PL"/>
        </w:rPr>
        <w:t>w terminie 3 dni roboczych od daty podpisania umowy,</w:t>
      </w:r>
    </w:p>
    <w:p w14:paraId="46F318C3" w14:textId="77777777" w:rsidR="00BD4AE6" w:rsidRDefault="00BD4AE6" w:rsidP="000D46EB">
      <w:pPr>
        <w:numPr>
          <w:ilvl w:val="1"/>
          <w:numId w:val="20"/>
        </w:numPr>
        <w:tabs>
          <w:tab w:val="num" w:pos="567"/>
        </w:tabs>
        <w:suppressAutoHyphens w:val="0"/>
        <w:spacing w:line="276" w:lineRule="auto"/>
        <w:ind w:left="567" w:hanging="283"/>
        <w:jc w:val="both"/>
        <w:rPr>
          <w:lang w:eastAsia="pl-PL"/>
        </w:rPr>
      </w:pPr>
      <w:r>
        <w:rPr>
          <w:lang w:eastAsia="pl-PL"/>
        </w:rPr>
        <w:t>Wszczęto w stosunku do Wykonawcy postępowanie upadłościowe, likwidacyjne, układowe lub egzekucyjne,</w:t>
      </w:r>
    </w:p>
    <w:p w14:paraId="7709C355" w14:textId="5E2B11DF" w:rsidR="00BD4AE6" w:rsidRDefault="00BD4AE6" w:rsidP="000D46EB">
      <w:pPr>
        <w:numPr>
          <w:ilvl w:val="1"/>
          <w:numId w:val="20"/>
        </w:numPr>
        <w:tabs>
          <w:tab w:val="num" w:pos="567"/>
        </w:tabs>
        <w:suppressAutoHyphens w:val="0"/>
        <w:spacing w:line="276" w:lineRule="auto"/>
        <w:ind w:left="567" w:hanging="283"/>
        <w:jc w:val="both"/>
        <w:rPr>
          <w:lang w:eastAsia="pl-PL"/>
        </w:rPr>
      </w:pPr>
      <w:r>
        <w:rPr>
          <w:lang w:eastAsia="pl-PL"/>
        </w:rPr>
        <w:t>Nastąpiła istotna zmiana okoliczności powodujących, że wykonanie umowy nie leży                 w interesie publicznym, czego nie można było przewidzieć w chwili zawarcia umowy.</w:t>
      </w:r>
      <w:r w:rsidR="00BB5999" w:rsidRPr="00BB5999">
        <w:t xml:space="preserve"> </w:t>
      </w:r>
      <w:r w:rsidR="00BB5999">
        <w:rPr>
          <w:lang w:eastAsia="pl-PL"/>
        </w:rPr>
        <w:t xml:space="preserve">W </w:t>
      </w:r>
      <w:r w:rsidR="00BB5999" w:rsidRPr="00BB5999">
        <w:rPr>
          <w:lang w:eastAsia="pl-PL"/>
        </w:rPr>
        <w:t>takim przypadku Wykonawcy nie przysługują wobec Zamawiającego jakiekolwiek roszczenia odszkodowawcze z tytułu odstąpienia od umowy.</w:t>
      </w:r>
    </w:p>
    <w:p w14:paraId="4C97938E" w14:textId="77777777" w:rsidR="00BD4AE6" w:rsidRDefault="00BD4AE6" w:rsidP="000D46EB">
      <w:pPr>
        <w:numPr>
          <w:ilvl w:val="0"/>
          <w:numId w:val="20"/>
        </w:numPr>
        <w:tabs>
          <w:tab w:val="num" w:pos="426"/>
        </w:tabs>
        <w:suppressAutoHyphens w:val="0"/>
        <w:spacing w:line="276" w:lineRule="auto"/>
        <w:ind w:hanging="720"/>
        <w:jc w:val="both"/>
        <w:rPr>
          <w:lang w:eastAsia="pl-PL"/>
        </w:rPr>
      </w:pPr>
      <w:r>
        <w:rPr>
          <w:lang w:eastAsia="pl-PL"/>
        </w:rPr>
        <w:t xml:space="preserve">Wykonawca może odstąpić od umowy w przypadku, gdy: </w:t>
      </w:r>
    </w:p>
    <w:p w14:paraId="6E049C34" w14:textId="77777777" w:rsidR="00BD4AE6" w:rsidRDefault="00BD4AE6" w:rsidP="000D46EB">
      <w:pPr>
        <w:numPr>
          <w:ilvl w:val="1"/>
          <w:numId w:val="20"/>
        </w:numPr>
        <w:tabs>
          <w:tab w:val="num" w:pos="567"/>
        </w:tabs>
        <w:suppressAutoHyphens w:val="0"/>
        <w:spacing w:line="276" w:lineRule="auto"/>
        <w:ind w:left="567" w:hanging="283"/>
        <w:jc w:val="both"/>
        <w:rPr>
          <w:lang w:eastAsia="pl-PL"/>
        </w:rPr>
      </w:pPr>
      <w:r>
        <w:rPr>
          <w:lang w:eastAsia="pl-PL"/>
        </w:rPr>
        <w:t>Zamawiający zawiadomi Wykonawcę, iż na skutek zaistnienia nieprzewidzianych uprzednio okoliczności nie będzie mógł wywiązać się ze zobowiązań umownych,</w:t>
      </w:r>
    </w:p>
    <w:p w14:paraId="41E96D21" w14:textId="77777777" w:rsidR="00BD4AE6" w:rsidRDefault="00BD4AE6" w:rsidP="000D46EB">
      <w:pPr>
        <w:numPr>
          <w:ilvl w:val="1"/>
          <w:numId w:val="20"/>
        </w:numPr>
        <w:tabs>
          <w:tab w:val="num" w:pos="567"/>
        </w:tabs>
        <w:suppressAutoHyphens w:val="0"/>
        <w:spacing w:line="276" w:lineRule="auto"/>
        <w:ind w:left="567" w:hanging="283"/>
        <w:jc w:val="both"/>
        <w:rPr>
          <w:lang w:eastAsia="pl-PL"/>
        </w:rPr>
      </w:pPr>
      <w:r>
        <w:rPr>
          <w:lang w:eastAsia="pl-PL"/>
        </w:rPr>
        <w:t>Zamawiający nie ureguluje wymaganych zobowiązań w stosunku do Wykonawcy,                w terminie kolejnych dwóch miesięcy,</w:t>
      </w:r>
    </w:p>
    <w:p w14:paraId="330C56BE" w14:textId="314EB45D" w:rsidR="00BD4AE6" w:rsidRDefault="00BD4AE6" w:rsidP="000D46EB">
      <w:pPr>
        <w:numPr>
          <w:ilvl w:val="0"/>
          <w:numId w:val="20"/>
        </w:numPr>
        <w:tabs>
          <w:tab w:val="num" w:pos="426"/>
        </w:tabs>
        <w:suppressAutoHyphens w:val="0"/>
        <w:spacing w:line="276" w:lineRule="auto"/>
        <w:ind w:left="426" w:hanging="426"/>
        <w:jc w:val="both"/>
        <w:rPr>
          <w:lang w:eastAsia="pl-PL"/>
        </w:rPr>
      </w:pPr>
      <w:r>
        <w:rPr>
          <w:lang w:eastAsia="pl-PL"/>
        </w:rPr>
        <w:t>Odstąpienie od umowy wymaga zachowania formy pisemnej z podaniem uzasadnienia, pod rygorem nieważności</w:t>
      </w:r>
      <w:r w:rsidR="00797AD9">
        <w:rPr>
          <w:lang w:eastAsia="pl-PL"/>
        </w:rPr>
        <w:t xml:space="preserve">, i może nastąpić w terminie 30 dni od dnia wystąpienia okoliczności </w:t>
      </w:r>
      <w:r w:rsidR="008320BC">
        <w:rPr>
          <w:lang w:eastAsia="pl-PL"/>
        </w:rPr>
        <w:t>określonych w ust. 1 lub 2</w:t>
      </w:r>
      <w:r>
        <w:rPr>
          <w:lang w:eastAsia="pl-PL"/>
        </w:rPr>
        <w:t>.</w:t>
      </w:r>
    </w:p>
    <w:p w14:paraId="146D3CDA" w14:textId="77777777" w:rsidR="000D46EB" w:rsidRDefault="000D46EB" w:rsidP="000D46EB">
      <w:pPr>
        <w:suppressAutoHyphens w:val="0"/>
        <w:spacing w:line="276" w:lineRule="auto"/>
        <w:jc w:val="center"/>
        <w:rPr>
          <w:b/>
          <w:lang w:eastAsia="pl-PL"/>
        </w:rPr>
      </w:pPr>
    </w:p>
    <w:p w14:paraId="737677E1" w14:textId="3DC44319" w:rsidR="00BD4AE6" w:rsidRDefault="00BD4AE6" w:rsidP="000D46EB">
      <w:pPr>
        <w:suppressAutoHyphens w:val="0"/>
        <w:spacing w:line="276" w:lineRule="auto"/>
        <w:jc w:val="center"/>
        <w:rPr>
          <w:b/>
          <w:lang w:eastAsia="pl-PL"/>
        </w:rPr>
      </w:pPr>
      <w:r>
        <w:rPr>
          <w:b/>
          <w:lang w:eastAsia="pl-PL"/>
        </w:rPr>
        <w:t>§1</w:t>
      </w:r>
      <w:r w:rsidR="001775F0">
        <w:rPr>
          <w:b/>
          <w:lang w:eastAsia="pl-PL"/>
        </w:rPr>
        <w:t>2</w:t>
      </w:r>
    </w:p>
    <w:p w14:paraId="22E1EDB3" w14:textId="5D85EAB2" w:rsidR="00BD4AE6" w:rsidRDefault="00BD4AE6" w:rsidP="000D46EB">
      <w:pPr>
        <w:pStyle w:val="Zwykytekst"/>
        <w:spacing w:line="276" w:lineRule="auto"/>
        <w:ind w:left="284" w:hanging="284"/>
        <w:jc w:val="both"/>
        <w:rPr>
          <w:rFonts w:ascii="Times New Roman" w:hAnsi="Times New Roman"/>
          <w:sz w:val="24"/>
          <w:szCs w:val="24"/>
        </w:rPr>
      </w:pPr>
      <w:r>
        <w:rPr>
          <w:rFonts w:ascii="Times New Roman" w:hAnsi="Times New Roman"/>
          <w:sz w:val="24"/>
          <w:szCs w:val="24"/>
        </w:rPr>
        <w:t>1. Umowa może zostać wypowiedziana bez podania przyczyny przez każdą ze stron,                                z zachowaniem jednomiesięcznego okresu wypowiedzenia, ze skutkiem na koniec miesiąca następującego po miesiącu, w którym dokonano wypowiedzenia.</w:t>
      </w:r>
      <w:r w:rsidR="00BB5999">
        <w:rPr>
          <w:rFonts w:ascii="Times New Roman" w:hAnsi="Times New Roman" w:cs="Times New Roman"/>
          <w:kern w:val="0"/>
          <w:sz w:val="24"/>
          <w:szCs w:val="24"/>
          <w:lang w:eastAsia="zh-CN"/>
          <w14:ligatures w14:val="none"/>
        </w:rPr>
        <w:t xml:space="preserve"> </w:t>
      </w:r>
      <w:r w:rsidR="00BB5999" w:rsidRPr="00BB5999">
        <w:rPr>
          <w:rFonts w:ascii="Times New Roman" w:hAnsi="Times New Roman"/>
          <w:sz w:val="24"/>
          <w:szCs w:val="24"/>
        </w:rPr>
        <w:t>W razie wypowiedzenia Strony dokonają rozliczenia wynagrodzenia proporcjonalnie do zakresu usług faktycznie wykonanych do dnia rozwiązania umowy.</w:t>
      </w:r>
    </w:p>
    <w:p w14:paraId="5068A25A" w14:textId="4EFA1ED7" w:rsidR="00BD4AE6" w:rsidRDefault="00BD4AE6" w:rsidP="000D46EB">
      <w:pPr>
        <w:pStyle w:val="Zwykytekst"/>
        <w:spacing w:line="276" w:lineRule="auto"/>
        <w:ind w:left="284" w:hanging="284"/>
        <w:jc w:val="both"/>
        <w:rPr>
          <w:rFonts w:ascii="Times New Roman" w:hAnsi="Times New Roman"/>
          <w:sz w:val="24"/>
          <w:szCs w:val="24"/>
        </w:rPr>
      </w:pPr>
      <w:r>
        <w:rPr>
          <w:rFonts w:ascii="Times New Roman" w:hAnsi="Times New Roman"/>
          <w:sz w:val="24"/>
          <w:szCs w:val="24"/>
        </w:rPr>
        <w:t>2. Zamawiający ma prawo wypowiedzieć umowę bez zachowania terminu wypowiedzenia                      z ważnych powodów, w szczególności gdy Wykonawca:</w:t>
      </w:r>
    </w:p>
    <w:p w14:paraId="5929249F" w14:textId="77777777" w:rsidR="00BD4AE6" w:rsidRDefault="00BD4AE6" w:rsidP="000D46EB">
      <w:pPr>
        <w:pStyle w:val="Zwykytekst"/>
        <w:spacing w:line="276" w:lineRule="auto"/>
        <w:ind w:left="567" w:hanging="283"/>
        <w:jc w:val="both"/>
        <w:rPr>
          <w:rFonts w:ascii="Times New Roman" w:hAnsi="Times New Roman"/>
          <w:sz w:val="24"/>
          <w:szCs w:val="24"/>
        </w:rPr>
      </w:pPr>
      <w:r>
        <w:rPr>
          <w:rFonts w:ascii="Times New Roman" w:hAnsi="Times New Roman"/>
          <w:sz w:val="24"/>
          <w:szCs w:val="24"/>
        </w:rPr>
        <w:t>1)  nie świadczy usług objętych przedmiotem umowy,</w:t>
      </w:r>
    </w:p>
    <w:p w14:paraId="1A6EBE02" w14:textId="550BDC9E" w:rsidR="00BD4AE6" w:rsidRDefault="00BD4AE6" w:rsidP="000D46EB">
      <w:pPr>
        <w:pStyle w:val="Zwykytekst"/>
        <w:spacing w:line="276" w:lineRule="auto"/>
        <w:ind w:left="567" w:hanging="283"/>
        <w:jc w:val="both"/>
        <w:rPr>
          <w:rFonts w:ascii="Times New Roman" w:hAnsi="Times New Roman"/>
          <w:sz w:val="24"/>
          <w:szCs w:val="24"/>
        </w:rPr>
      </w:pPr>
      <w:r>
        <w:rPr>
          <w:rFonts w:ascii="Times New Roman" w:hAnsi="Times New Roman"/>
          <w:sz w:val="24"/>
          <w:szCs w:val="24"/>
        </w:rPr>
        <w:t xml:space="preserve">2) używa mienia udostępnionego przez </w:t>
      </w:r>
      <w:r w:rsidR="00BB5999">
        <w:rPr>
          <w:rFonts w:ascii="Times New Roman" w:hAnsi="Times New Roman"/>
          <w:sz w:val="24"/>
          <w:szCs w:val="24"/>
        </w:rPr>
        <w:t xml:space="preserve">Zamawiającego </w:t>
      </w:r>
      <w:r>
        <w:rPr>
          <w:rFonts w:ascii="Times New Roman" w:hAnsi="Times New Roman"/>
          <w:sz w:val="24"/>
          <w:szCs w:val="24"/>
        </w:rPr>
        <w:t>w celu wykonywania umowy                             w sposób nieprawidłowy lub sprzeczny z postanowieniami umowy,</w:t>
      </w:r>
    </w:p>
    <w:p w14:paraId="257C08D4" w14:textId="77777777" w:rsidR="00BD4AE6" w:rsidRDefault="00BD4AE6" w:rsidP="000D46EB">
      <w:pPr>
        <w:pStyle w:val="Zwykytekst"/>
        <w:spacing w:line="276" w:lineRule="auto"/>
        <w:ind w:left="567" w:hanging="283"/>
        <w:jc w:val="both"/>
        <w:rPr>
          <w:rFonts w:ascii="Times New Roman" w:hAnsi="Times New Roman"/>
          <w:sz w:val="24"/>
          <w:szCs w:val="24"/>
        </w:rPr>
      </w:pPr>
      <w:r>
        <w:rPr>
          <w:rFonts w:ascii="Times New Roman" w:hAnsi="Times New Roman"/>
          <w:sz w:val="24"/>
          <w:szCs w:val="24"/>
        </w:rPr>
        <w:t>3) utracił posiadane w chwili zawarcia umowy uprawnienia i zezwolenia niezbędne do prowadzenia działalności gospodarczej w zakresie objętym umową.</w:t>
      </w:r>
    </w:p>
    <w:p w14:paraId="76BCF1B6" w14:textId="1BC747EF" w:rsidR="00BD4AE6" w:rsidRDefault="00BD4AE6" w:rsidP="000D46EB">
      <w:pPr>
        <w:suppressAutoHyphens w:val="0"/>
        <w:spacing w:line="276" w:lineRule="auto"/>
        <w:jc w:val="center"/>
        <w:rPr>
          <w:b/>
          <w:lang w:eastAsia="pl-PL"/>
        </w:rPr>
      </w:pPr>
      <w:r>
        <w:rPr>
          <w:b/>
          <w:lang w:eastAsia="pl-PL"/>
        </w:rPr>
        <w:t>§1</w:t>
      </w:r>
      <w:r w:rsidR="001775F0">
        <w:rPr>
          <w:b/>
          <w:lang w:eastAsia="pl-PL"/>
        </w:rPr>
        <w:t>3</w:t>
      </w:r>
    </w:p>
    <w:p w14:paraId="4991BD11" w14:textId="77777777" w:rsidR="00BD4AE6" w:rsidRDefault="00BD4AE6" w:rsidP="000D46EB">
      <w:pPr>
        <w:numPr>
          <w:ilvl w:val="0"/>
          <w:numId w:val="21"/>
        </w:numPr>
        <w:tabs>
          <w:tab w:val="num" w:pos="426"/>
        </w:tabs>
        <w:suppressAutoHyphens w:val="0"/>
        <w:spacing w:line="276" w:lineRule="auto"/>
        <w:ind w:left="425" w:hanging="425"/>
        <w:jc w:val="both"/>
        <w:rPr>
          <w:lang w:eastAsia="pl-PL"/>
        </w:rPr>
      </w:pPr>
      <w:r>
        <w:rPr>
          <w:lang w:eastAsia="pl-PL"/>
        </w:rPr>
        <w:t>Strony postanawiają, że za nienależyte wykonanie przedmiotu umowy będą naliczane kary umowne w następujących wypadkach i wysokościach:</w:t>
      </w:r>
    </w:p>
    <w:p w14:paraId="770F0904" w14:textId="77777777" w:rsidR="00BD4AE6" w:rsidRDefault="00BD4AE6" w:rsidP="000D46EB">
      <w:pPr>
        <w:numPr>
          <w:ilvl w:val="0"/>
          <w:numId w:val="22"/>
        </w:numPr>
        <w:suppressAutoHyphens w:val="0"/>
        <w:spacing w:line="276" w:lineRule="auto"/>
        <w:ind w:left="709" w:hanging="283"/>
        <w:jc w:val="both"/>
        <w:rPr>
          <w:lang w:eastAsia="pl-PL"/>
        </w:rPr>
      </w:pPr>
      <w:r>
        <w:rPr>
          <w:lang w:eastAsia="pl-PL"/>
        </w:rPr>
        <w:lastRenderedPageBreak/>
        <w:t>Wykonawca jest zobowiązany zapłacić kary umowne Zamawiającemu:</w:t>
      </w:r>
    </w:p>
    <w:p w14:paraId="3A2226A9" w14:textId="31E85039" w:rsidR="00BD4AE6" w:rsidRDefault="00BD4AE6" w:rsidP="000D46EB">
      <w:pPr>
        <w:numPr>
          <w:ilvl w:val="0"/>
          <w:numId w:val="23"/>
        </w:numPr>
        <w:suppressAutoHyphens w:val="0"/>
        <w:spacing w:line="276" w:lineRule="auto"/>
        <w:ind w:left="1276" w:hanging="425"/>
        <w:jc w:val="both"/>
        <w:rPr>
          <w:lang w:eastAsia="pl-PL"/>
        </w:rPr>
      </w:pPr>
      <w:r>
        <w:rPr>
          <w:lang w:eastAsia="pl-PL"/>
        </w:rPr>
        <w:t xml:space="preserve">za odstąpienie od umowy przez Zamawiającego lub Wykonawcę z przyczyn leżących po stronie Wykonawcy w wysokości 10% </w:t>
      </w:r>
      <w:bookmarkStart w:id="0" w:name="_Hlk184293250"/>
      <w:r>
        <w:rPr>
          <w:lang w:eastAsia="pl-PL"/>
        </w:rPr>
        <w:t>wynagrodzenia, o którym mowa w § 8 ust. 2.</w:t>
      </w:r>
    </w:p>
    <w:bookmarkEnd w:id="0"/>
    <w:p w14:paraId="7B1211C5" w14:textId="77777777" w:rsidR="00BD4AE6" w:rsidRPr="00BD4AE6" w:rsidRDefault="00BD4AE6" w:rsidP="000D46EB">
      <w:pPr>
        <w:pStyle w:val="Akapitzlist"/>
        <w:numPr>
          <w:ilvl w:val="0"/>
          <w:numId w:val="23"/>
        </w:numPr>
        <w:spacing w:line="276" w:lineRule="auto"/>
        <w:ind w:left="1276" w:hanging="425"/>
        <w:rPr>
          <w:lang w:eastAsia="pl-PL"/>
        </w:rPr>
      </w:pPr>
      <w:r>
        <w:rPr>
          <w:lang w:eastAsia="pl-PL"/>
        </w:rPr>
        <w:t xml:space="preserve">w przypadku niewykonywania przedmiotu umowy przez Wykonawcę przez kolejne 7 dni, licząc od daty zgłoszenia, Zamawiający nalicza karę w wysokości 20% </w:t>
      </w:r>
      <w:r w:rsidRPr="00BD4AE6">
        <w:rPr>
          <w:lang w:eastAsia="pl-PL"/>
        </w:rPr>
        <w:t>wynagrodzenia, o którym mowa w § 8 ust. 2.</w:t>
      </w:r>
    </w:p>
    <w:p w14:paraId="75AC5632" w14:textId="431B866B" w:rsidR="00BD4AE6" w:rsidRDefault="00BD4AE6" w:rsidP="000D46EB">
      <w:pPr>
        <w:numPr>
          <w:ilvl w:val="0"/>
          <w:numId w:val="23"/>
        </w:numPr>
        <w:suppressAutoHyphens w:val="0"/>
        <w:spacing w:line="276" w:lineRule="auto"/>
        <w:ind w:left="1276"/>
        <w:jc w:val="both"/>
        <w:rPr>
          <w:lang w:eastAsia="pl-PL"/>
        </w:rPr>
      </w:pPr>
      <w:r>
        <w:rPr>
          <w:lang w:eastAsia="pl-PL"/>
        </w:rPr>
        <w:t xml:space="preserve">za niepodjęcie czynności usunięcia awarii w terminie określonym w § 1 ust. 8             w wysokości 100 zł brutto za każdą </w:t>
      </w:r>
      <w:r w:rsidR="00BB5999">
        <w:rPr>
          <w:lang w:eastAsia="pl-PL"/>
        </w:rPr>
        <w:t xml:space="preserve">rozpoczętą </w:t>
      </w:r>
      <w:r>
        <w:rPr>
          <w:lang w:eastAsia="pl-PL"/>
        </w:rPr>
        <w:t>godzinę zwłoki.</w:t>
      </w:r>
    </w:p>
    <w:p w14:paraId="6F73B339" w14:textId="77777777" w:rsidR="00BD4AE6" w:rsidRDefault="00BD4AE6" w:rsidP="000D46EB">
      <w:pPr>
        <w:numPr>
          <w:ilvl w:val="0"/>
          <w:numId w:val="22"/>
        </w:numPr>
        <w:suppressAutoHyphens w:val="0"/>
        <w:spacing w:line="276" w:lineRule="auto"/>
        <w:ind w:hanging="294"/>
        <w:jc w:val="both"/>
        <w:rPr>
          <w:lang w:eastAsia="pl-PL"/>
        </w:rPr>
      </w:pPr>
      <w:r>
        <w:rPr>
          <w:lang w:eastAsia="pl-PL"/>
        </w:rPr>
        <w:t>Zamawiający zapłaci wykonawcy kary w następujących przypadkach i wysokości:</w:t>
      </w:r>
    </w:p>
    <w:p w14:paraId="44AF83AC" w14:textId="2181E7FC" w:rsidR="00BD4AE6" w:rsidRDefault="00BD4AE6" w:rsidP="000D46EB">
      <w:pPr>
        <w:numPr>
          <w:ilvl w:val="0"/>
          <w:numId w:val="28"/>
        </w:numPr>
        <w:suppressAutoHyphens w:val="0"/>
        <w:spacing w:line="276" w:lineRule="auto"/>
        <w:ind w:left="1276" w:hanging="283"/>
        <w:jc w:val="both"/>
        <w:rPr>
          <w:lang w:eastAsia="pl-PL"/>
        </w:rPr>
      </w:pPr>
      <w:r>
        <w:rPr>
          <w:lang w:eastAsia="pl-PL"/>
        </w:rPr>
        <w:t>za odstąpienie od umowy przez Wykonawcę z przyczyn leżących po stronie Zamawiającego w wysokości 10% wynagrodzenia, o którym mowa w § 8 ust. 2, z wyjątkiem sytuacji przedstawionej §</w:t>
      </w:r>
      <w:r w:rsidRPr="00BD4AE6">
        <w:rPr>
          <w:rFonts w:ascii="Arial" w:hAnsi="Arial" w:cs="Arial"/>
          <w:lang w:eastAsia="pl-PL"/>
        </w:rPr>
        <w:t xml:space="preserve"> </w:t>
      </w:r>
      <w:r>
        <w:rPr>
          <w:lang w:eastAsia="pl-PL"/>
        </w:rPr>
        <w:t>10 ust. 1 pkt 3.</w:t>
      </w:r>
    </w:p>
    <w:p w14:paraId="73FE6A75" w14:textId="76BC3D0F" w:rsidR="00BD4AE6" w:rsidRDefault="00BD4AE6" w:rsidP="000D46EB">
      <w:pPr>
        <w:numPr>
          <w:ilvl w:val="0"/>
          <w:numId w:val="21"/>
        </w:numPr>
        <w:tabs>
          <w:tab w:val="num" w:pos="426"/>
        </w:tabs>
        <w:suppressAutoHyphens w:val="0"/>
        <w:spacing w:line="276" w:lineRule="auto"/>
        <w:ind w:left="425" w:hanging="425"/>
        <w:jc w:val="both"/>
        <w:rPr>
          <w:lang w:eastAsia="pl-PL"/>
        </w:rPr>
      </w:pPr>
      <w:r>
        <w:rPr>
          <w:lang w:eastAsia="pl-PL"/>
        </w:rPr>
        <w:t>Kary umowne z tytułów określonych w par. 1</w:t>
      </w:r>
      <w:r w:rsidR="001775F0">
        <w:rPr>
          <w:lang w:eastAsia="pl-PL"/>
        </w:rPr>
        <w:t>3</w:t>
      </w:r>
      <w:r>
        <w:rPr>
          <w:lang w:eastAsia="pl-PL"/>
        </w:rPr>
        <w:t xml:space="preserve"> Wykonawca zapłaci na wskazany przez Zamawiającego rachunek bankowy przelewem, w terminie 7 dni kalendarzowych od dnia doręczenia mu żądania zapłaty takiej kary umownej.</w:t>
      </w:r>
    </w:p>
    <w:p w14:paraId="78EBA516" w14:textId="77777777" w:rsidR="00BD4AE6" w:rsidRDefault="00BD4AE6" w:rsidP="000D46EB">
      <w:pPr>
        <w:numPr>
          <w:ilvl w:val="0"/>
          <w:numId w:val="21"/>
        </w:numPr>
        <w:tabs>
          <w:tab w:val="num" w:pos="426"/>
        </w:tabs>
        <w:suppressAutoHyphens w:val="0"/>
        <w:spacing w:line="276" w:lineRule="auto"/>
        <w:ind w:left="425" w:hanging="425"/>
        <w:jc w:val="both"/>
        <w:rPr>
          <w:lang w:eastAsia="pl-PL"/>
        </w:rPr>
      </w:pPr>
      <w:r>
        <w:rPr>
          <w:lang w:eastAsia="pl-PL"/>
        </w:rPr>
        <w:t>Wykonawca zgadza się na potrącenia kar umownych z należytego mu wynagrodzenia</w:t>
      </w:r>
    </w:p>
    <w:p w14:paraId="032934BC" w14:textId="3C62F4C7" w:rsidR="00BD4AE6" w:rsidRDefault="00BD4AE6" w:rsidP="000D46EB">
      <w:pPr>
        <w:numPr>
          <w:ilvl w:val="0"/>
          <w:numId w:val="21"/>
        </w:numPr>
        <w:tabs>
          <w:tab w:val="num" w:pos="426"/>
        </w:tabs>
        <w:suppressAutoHyphens w:val="0"/>
        <w:spacing w:line="276" w:lineRule="auto"/>
        <w:ind w:left="425" w:hanging="425"/>
        <w:jc w:val="both"/>
        <w:rPr>
          <w:lang w:eastAsia="pl-PL"/>
        </w:rPr>
      </w:pPr>
      <w:r>
        <w:rPr>
          <w:lang w:eastAsia="pl-PL"/>
        </w:rPr>
        <w:t>Strony zastrzegają sobie prawo do dochodzenia odszkodowania uzupełniającego, przekraczającego wysokość kar umownych</w:t>
      </w:r>
      <w:r w:rsidR="00BB5999">
        <w:rPr>
          <w:lang w:eastAsia="pl-PL"/>
        </w:rPr>
        <w:t>,</w:t>
      </w:r>
      <w:r>
        <w:rPr>
          <w:lang w:eastAsia="pl-PL"/>
        </w:rPr>
        <w:t xml:space="preserve"> </w:t>
      </w:r>
      <w:r w:rsidR="00BB5999" w:rsidRPr="00BB5999">
        <w:rPr>
          <w:lang w:eastAsia="pl-PL"/>
        </w:rPr>
        <w:t>do wysokości rzeczywiście poniesionej szkody.</w:t>
      </w:r>
      <w:r>
        <w:rPr>
          <w:lang w:eastAsia="pl-PL"/>
        </w:rPr>
        <w:t>.</w:t>
      </w:r>
    </w:p>
    <w:p w14:paraId="5ED8BE87" w14:textId="77777777" w:rsidR="00BD4AE6" w:rsidRDefault="00BD4AE6" w:rsidP="000D46EB">
      <w:pPr>
        <w:suppressAutoHyphens w:val="0"/>
        <w:spacing w:line="276" w:lineRule="auto"/>
        <w:ind w:left="360"/>
        <w:jc w:val="both"/>
        <w:rPr>
          <w:lang w:eastAsia="pl-PL"/>
        </w:rPr>
      </w:pPr>
    </w:p>
    <w:p w14:paraId="3C121DA8" w14:textId="68ED0E14" w:rsidR="00BD4AE6" w:rsidRDefault="00BD4AE6" w:rsidP="000D46EB">
      <w:pPr>
        <w:suppressAutoHyphens w:val="0"/>
        <w:spacing w:line="276" w:lineRule="auto"/>
        <w:ind w:left="360"/>
        <w:jc w:val="center"/>
        <w:rPr>
          <w:b/>
          <w:lang w:eastAsia="pl-PL"/>
        </w:rPr>
      </w:pPr>
      <w:r>
        <w:rPr>
          <w:b/>
          <w:lang w:eastAsia="pl-PL"/>
        </w:rPr>
        <w:t>§1</w:t>
      </w:r>
      <w:r w:rsidR="001775F0">
        <w:rPr>
          <w:b/>
          <w:lang w:eastAsia="pl-PL"/>
        </w:rPr>
        <w:t>4</w:t>
      </w:r>
    </w:p>
    <w:p w14:paraId="1E0893FE" w14:textId="54124CF6" w:rsidR="00BD4AE6" w:rsidRDefault="00BD4AE6" w:rsidP="000D46EB">
      <w:pPr>
        <w:numPr>
          <w:ilvl w:val="0"/>
          <w:numId w:val="25"/>
        </w:numPr>
        <w:suppressAutoHyphens w:val="0"/>
        <w:spacing w:line="276" w:lineRule="auto"/>
        <w:ind w:left="426" w:hanging="426"/>
        <w:jc w:val="both"/>
        <w:rPr>
          <w:lang w:eastAsia="pl-PL"/>
        </w:rPr>
      </w:pPr>
      <w:r>
        <w:rPr>
          <w:lang w:eastAsia="pl-PL"/>
        </w:rPr>
        <w:t xml:space="preserve">Wykonawca ponosi odpowiedzialność za właściwą jakość wykonanych </w:t>
      </w:r>
      <w:r w:rsidR="00BB5999">
        <w:rPr>
          <w:lang w:eastAsia="pl-PL"/>
        </w:rPr>
        <w:t xml:space="preserve">usług </w:t>
      </w:r>
      <w:r>
        <w:rPr>
          <w:lang w:eastAsia="pl-PL"/>
        </w:rPr>
        <w:t xml:space="preserve">oraz zastosowanych do wykonania tych </w:t>
      </w:r>
      <w:r w:rsidR="00BB5999">
        <w:rPr>
          <w:lang w:eastAsia="pl-PL"/>
        </w:rPr>
        <w:t xml:space="preserve">usług </w:t>
      </w:r>
      <w:r>
        <w:rPr>
          <w:lang w:eastAsia="pl-PL"/>
        </w:rPr>
        <w:t>materiałów i urządzeń.</w:t>
      </w:r>
    </w:p>
    <w:p w14:paraId="4A224892" w14:textId="42A29ED4" w:rsidR="00BD4AE6" w:rsidRDefault="00BD4AE6" w:rsidP="000D46EB">
      <w:pPr>
        <w:pStyle w:val="Tytuklauzuli"/>
        <w:numPr>
          <w:ilvl w:val="0"/>
          <w:numId w:val="25"/>
        </w:numPr>
        <w:spacing w:line="276" w:lineRule="auto"/>
        <w:ind w:left="426" w:hanging="426"/>
        <w:jc w:val="both"/>
        <w:rPr>
          <w:b w:val="0"/>
        </w:rPr>
      </w:pPr>
      <w:r>
        <w:rPr>
          <w:rStyle w:val="Numerstrony"/>
          <w:b w:val="0"/>
        </w:rPr>
        <w:t xml:space="preserve">W przypadku niewykonania lub nienależytego wykonania obowiązków objętych umową Zamawiający może, po bezskutecznym wezwaniu do należytego wykonania umowy, rozwiązać umowę ze skutkiem natychmiastowym. W takiej sytuacji Wykonawca nie ma prawa do wynagrodzenia stanowiącego różnicę pomiędzy kwotą z § 8 ust. </w:t>
      </w:r>
      <w:r w:rsidR="00CA70EF">
        <w:rPr>
          <w:rStyle w:val="Numerstrony"/>
          <w:b w:val="0"/>
        </w:rPr>
        <w:t>2</w:t>
      </w:r>
      <w:r>
        <w:rPr>
          <w:rStyle w:val="Numerstrony"/>
          <w:b w:val="0"/>
        </w:rPr>
        <w:t>, a wynagrodzeniem dotychczas zapłaconym przez Zamawiającego.</w:t>
      </w:r>
    </w:p>
    <w:p w14:paraId="2046E5F4" w14:textId="77777777" w:rsidR="00BD4AE6" w:rsidRDefault="00BD4AE6" w:rsidP="000D46EB">
      <w:pPr>
        <w:suppressAutoHyphens w:val="0"/>
        <w:spacing w:line="276" w:lineRule="auto"/>
        <w:jc w:val="center"/>
        <w:rPr>
          <w:b/>
          <w:lang w:eastAsia="pl-PL"/>
        </w:rPr>
      </w:pPr>
    </w:p>
    <w:p w14:paraId="30B27425" w14:textId="77777777" w:rsidR="000D46EB" w:rsidRDefault="000D46EB" w:rsidP="000D46EB">
      <w:pPr>
        <w:suppressAutoHyphens w:val="0"/>
        <w:spacing w:line="276" w:lineRule="auto"/>
        <w:jc w:val="center"/>
        <w:rPr>
          <w:b/>
          <w:lang w:eastAsia="pl-PL"/>
        </w:rPr>
      </w:pPr>
    </w:p>
    <w:p w14:paraId="5AF07E1B" w14:textId="4A516C3E" w:rsidR="00BD4AE6" w:rsidRDefault="00BD4AE6" w:rsidP="000D46EB">
      <w:pPr>
        <w:suppressAutoHyphens w:val="0"/>
        <w:spacing w:line="276" w:lineRule="auto"/>
        <w:jc w:val="center"/>
        <w:rPr>
          <w:b/>
          <w:lang w:eastAsia="pl-PL"/>
        </w:rPr>
      </w:pPr>
      <w:r>
        <w:rPr>
          <w:b/>
          <w:lang w:eastAsia="pl-PL"/>
        </w:rPr>
        <w:t>§1</w:t>
      </w:r>
      <w:r w:rsidR="001775F0">
        <w:rPr>
          <w:b/>
          <w:lang w:eastAsia="pl-PL"/>
        </w:rPr>
        <w:t>5</w:t>
      </w:r>
    </w:p>
    <w:p w14:paraId="5722C20D" w14:textId="217E4FFF" w:rsidR="00BD4AE6" w:rsidRDefault="00BD4AE6" w:rsidP="000D46EB">
      <w:pPr>
        <w:suppressAutoHyphens w:val="0"/>
        <w:spacing w:line="276" w:lineRule="auto"/>
        <w:ind w:left="360"/>
        <w:jc w:val="both"/>
        <w:rPr>
          <w:lang w:eastAsia="pl-PL"/>
        </w:rPr>
      </w:pPr>
      <w:r>
        <w:rPr>
          <w:lang w:eastAsia="pl-PL"/>
        </w:rPr>
        <w:t xml:space="preserve">Wykonawca ponosi pełną odpowiedzialność za poniesione szkody wobec osób trzecich powstałych w trakcie wykonywania przedmiotu umowy w wyniku działań własnych jak  </w:t>
      </w:r>
      <w:r w:rsidR="00CA70EF">
        <w:rPr>
          <w:lang w:eastAsia="pl-PL"/>
        </w:rPr>
        <w:t xml:space="preserve">                  </w:t>
      </w:r>
      <w:r>
        <w:rPr>
          <w:lang w:eastAsia="pl-PL"/>
        </w:rPr>
        <w:t>i Podwykonawców.</w:t>
      </w:r>
      <w:r w:rsidR="00BB5999" w:rsidRPr="00BB5999">
        <w:t xml:space="preserve"> </w:t>
      </w:r>
      <w:r w:rsidR="00BB5999" w:rsidRPr="00BB5999">
        <w:rPr>
          <w:lang w:eastAsia="pl-PL"/>
        </w:rPr>
        <w:t>Wykonawca zobowiązuje się do naprawienia szkody wyrządzonej osobom trzecim w związku z realizacją umowy oraz do zwolnienia Zamawiającego z odpowiedzialności z tego tytułu, jeżeli Zamawiający zostanie pociągnięty do odpowiedzialności.</w:t>
      </w:r>
    </w:p>
    <w:p w14:paraId="6B7B4A4E" w14:textId="77777777" w:rsidR="00BD4AE6" w:rsidRDefault="00BD4AE6" w:rsidP="000D46EB">
      <w:pPr>
        <w:suppressAutoHyphens w:val="0"/>
        <w:spacing w:line="276" w:lineRule="auto"/>
        <w:jc w:val="center"/>
        <w:rPr>
          <w:b/>
          <w:lang w:eastAsia="pl-PL"/>
        </w:rPr>
      </w:pPr>
    </w:p>
    <w:p w14:paraId="32071208" w14:textId="77777777" w:rsidR="000D46EB" w:rsidRDefault="000D46EB" w:rsidP="000D46EB">
      <w:pPr>
        <w:suppressAutoHyphens w:val="0"/>
        <w:spacing w:line="276" w:lineRule="auto"/>
        <w:jc w:val="center"/>
        <w:rPr>
          <w:b/>
          <w:lang w:eastAsia="pl-PL"/>
        </w:rPr>
      </w:pPr>
    </w:p>
    <w:p w14:paraId="73DE8D84" w14:textId="491E7F51" w:rsidR="00BD4AE6" w:rsidRDefault="00BD4AE6" w:rsidP="000D46EB">
      <w:pPr>
        <w:suppressAutoHyphens w:val="0"/>
        <w:spacing w:line="276" w:lineRule="auto"/>
        <w:jc w:val="center"/>
        <w:rPr>
          <w:b/>
          <w:lang w:eastAsia="pl-PL"/>
        </w:rPr>
      </w:pPr>
      <w:r>
        <w:rPr>
          <w:b/>
          <w:lang w:eastAsia="pl-PL"/>
        </w:rPr>
        <w:t>§1</w:t>
      </w:r>
      <w:r w:rsidR="001775F0">
        <w:rPr>
          <w:b/>
          <w:lang w:eastAsia="pl-PL"/>
        </w:rPr>
        <w:t>6</w:t>
      </w:r>
    </w:p>
    <w:p w14:paraId="3BE7F278" w14:textId="77777777" w:rsidR="00BD4AE6" w:rsidRDefault="00BD4AE6" w:rsidP="000D46EB">
      <w:pPr>
        <w:suppressAutoHyphens w:val="0"/>
        <w:spacing w:line="276" w:lineRule="auto"/>
        <w:ind w:left="284"/>
        <w:jc w:val="both"/>
        <w:rPr>
          <w:lang w:eastAsia="pl-PL"/>
        </w:rPr>
      </w:pPr>
      <w:r>
        <w:rPr>
          <w:lang w:eastAsia="pl-PL"/>
        </w:rPr>
        <w:t xml:space="preserve">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w:t>
      </w:r>
      <w:r>
        <w:rPr>
          <w:lang w:eastAsia="pl-PL"/>
        </w:rPr>
        <w:lastRenderedPageBreak/>
        <w:t>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p>
    <w:p w14:paraId="4C4DC6A0" w14:textId="77777777" w:rsidR="00BD4AE6" w:rsidRDefault="00BD4AE6" w:rsidP="000D46EB">
      <w:pPr>
        <w:suppressAutoHyphens w:val="0"/>
        <w:spacing w:line="276" w:lineRule="auto"/>
        <w:jc w:val="center"/>
        <w:rPr>
          <w:b/>
          <w:lang w:eastAsia="pl-PL"/>
        </w:rPr>
      </w:pPr>
    </w:p>
    <w:p w14:paraId="5EC9CA94" w14:textId="550DCA60" w:rsidR="00BD4AE6" w:rsidRDefault="00BD4AE6" w:rsidP="000D46EB">
      <w:pPr>
        <w:suppressAutoHyphens w:val="0"/>
        <w:spacing w:line="276" w:lineRule="auto"/>
        <w:jc w:val="center"/>
        <w:rPr>
          <w:b/>
          <w:lang w:eastAsia="pl-PL"/>
        </w:rPr>
      </w:pPr>
      <w:r>
        <w:rPr>
          <w:b/>
          <w:lang w:eastAsia="pl-PL"/>
        </w:rPr>
        <w:t>§1</w:t>
      </w:r>
      <w:r w:rsidR="001775F0">
        <w:rPr>
          <w:b/>
          <w:lang w:eastAsia="pl-PL"/>
        </w:rPr>
        <w:t>7</w:t>
      </w:r>
    </w:p>
    <w:p w14:paraId="7E6D8387" w14:textId="77777777" w:rsidR="00BD4AE6" w:rsidRDefault="00BD4AE6" w:rsidP="000D46EB">
      <w:pPr>
        <w:suppressAutoHyphens w:val="0"/>
        <w:spacing w:line="276" w:lineRule="auto"/>
        <w:ind w:left="567" w:hanging="283"/>
        <w:jc w:val="both"/>
        <w:rPr>
          <w:lang w:eastAsia="pl-PL"/>
        </w:rPr>
      </w:pPr>
      <w:r>
        <w:rPr>
          <w:lang w:eastAsia="pl-PL"/>
        </w:rPr>
        <w:t>1.</w:t>
      </w:r>
      <w:r>
        <w:rPr>
          <w:b/>
          <w:lang w:eastAsia="pl-PL"/>
        </w:rPr>
        <w:t xml:space="preserve"> </w:t>
      </w:r>
      <w:r>
        <w:rPr>
          <w:lang w:eastAsia="pl-PL"/>
        </w:rPr>
        <w:t>Wszelkie zmiany umowy mogą nastąpić jedynie za zgodą stron w formie pisemnej.</w:t>
      </w:r>
    </w:p>
    <w:p w14:paraId="4A5BC43C" w14:textId="4A72F3D0" w:rsidR="00BD4AE6" w:rsidRDefault="00BD4AE6" w:rsidP="000D46EB">
      <w:pPr>
        <w:suppressAutoHyphens w:val="0"/>
        <w:spacing w:line="276" w:lineRule="auto"/>
        <w:ind w:left="568" w:hanging="284"/>
        <w:jc w:val="both"/>
        <w:rPr>
          <w:b/>
          <w:lang w:eastAsia="pl-PL"/>
        </w:rPr>
      </w:pPr>
      <w:r>
        <w:rPr>
          <w:lang w:eastAsia="pl-PL"/>
        </w:rPr>
        <w:t>2. W sprawach nieuregulowanych postanowieniami niniejszej umowy, zastosowanie mają odpowiednie przepisy ustawy z dnia 23 kwietnia 1964 r. kodeks cywilny (tekst jedn. Dz. U. z 202</w:t>
      </w:r>
      <w:r w:rsidR="00205DB0">
        <w:rPr>
          <w:lang w:eastAsia="pl-PL"/>
        </w:rPr>
        <w:t>5</w:t>
      </w:r>
      <w:r>
        <w:rPr>
          <w:lang w:eastAsia="pl-PL"/>
        </w:rPr>
        <w:t xml:space="preserve"> r., poz. </w:t>
      </w:r>
      <w:r w:rsidR="008320BC">
        <w:rPr>
          <w:lang w:eastAsia="pl-PL"/>
        </w:rPr>
        <w:t>10</w:t>
      </w:r>
      <w:r w:rsidR="00205DB0">
        <w:rPr>
          <w:lang w:eastAsia="pl-PL"/>
        </w:rPr>
        <w:t>7</w:t>
      </w:r>
      <w:r w:rsidR="008320BC">
        <w:rPr>
          <w:lang w:eastAsia="pl-PL"/>
        </w:rPr>
        <w:t>1</w:t>
      </w:r>
      <w:r>
        <w:rPr>
          <w:lang w:eastAsia="pl-PL"/>
        </w:rPr>
        <w:t>)</w:t>
      </w:r>
    </w:p>
    <w:p w14:paraId="09DB3178" w14:textId="77777777" w:rsidR="00CA70EF" w:rsidRDefault="00CA70EF" w:rsidP="000D46EB">
      <w:pPr>
        <w:suppressAutoHyphens w:val="0"/>
        <w:spacing w:line="276" w:lineRule="auto"/>
        <w:jc w:val="center"/>
        <w:rPr>
          <w:b/>
          <w:lang w:eastAsia="pl-PL"/>
        </w:rPr>
      </w:pPr>
    </w:p>
    <w:p w14:paraId="0CB6C9CA" w14:textId="2CDBEDC8" w:rsidR="00BD4AE6" w:rsidRDefault="00BD4AE6" w:rsidP="000D46EB">
      <w:pPr>
        <w:suppressAutoHyphens w:val="0"/>
        <w:spacing w:line="276" w:lineRule="auto"/>
        <w:jc w:val="center"/>
        <w:rPr>
          <w:b/>
          <w:lang w:eastAsia="pl-PL"/>
        </w:rPr>
      </w:pPr>
      <w:r>
        <w:rPr>
          <w:b/>
          <w:lang w:eastAsia="pl-PL"/>
        </w:rPr>
        <w:t>§1</w:t>
      </w:r>
      <w:r w:rsidR="001775F0">
        <w:rPr>
          <w:b/>
          <w:lang w:eastAsia="pl-PL"/>
        </w:rPr>
        <w:t>8</w:t>
      </w:r>
    </w:p>
    <w:p w14:paraId="5B67F8E9" w14:textId="77777777" w:rsidR="00BD4AE6" w:rsidRDefault="00BD4AE6" w:rsidP="000D46EB">
      <w:pPr>
        <w:suppressAutoHyphens w:val="0"/>
        <w:spacing w:line="276" w:lineRule="auto"/>
        <w:ind w:left="360"/>
        <w:jc w:val="both"/>
        <w:rPr>
          <w:lang w:eastAsia="pl-PL"/>
        </w:rPr>
      </w:pPr>
      <w:r>
        <w:rPr>
          <w:lang w:eastAsia="pl-PL"/>
        </w:rPr>
        <w:t>Wszystkie problemy i spory wynikające z Umowy, dla których, strony nie znajdą polubownego rozwiązania będą rozstrzygane przez Sąd miejscowo właściwy dla Zamawiającego.</w:t>
      </w:r>
    </w:p>
    <w:p w14:paraId="6EB87F09" w14:textId="77777777" w:rsidR="000D46EB" w:rsidRDefault="000D46EB" w:rsidP="000D46EB">
      <w:pPr>
        <w:suppressAutoHyphens w:val="0"/>
        <w:spacing w:before="120" w:line="276" w:lineRule="auto"/>
        <w:jc w:val="center"/>
        <w:rPr>
          <w:b/>
          <w:lang w:eastAsia="pl-PL"/>
        </w:rPr>
      </w:pPr>
    </w:p>
    <w:p w14:paraId="3EC4FB21" w14:textId="544B7AF2" w:rsidR="00BD4AE6" w:rsidRDefault="00BD4AE6" w:rsidP="000D46EB">
      <w:pPr>
        <w:suppressAutoHyphens w:val="0"/>
        <w:spacing w:before="120" w:line="276" w:lineRule="auto"/>
        <w:jc w:val="center"/>
        <w:rPr>
          <w:b/>
          <w:lang w:eastAsia="pl-PL"/>
        </w:rPr>
      </w:pPr>
      <w:r>
        <w:rPr>
          <w:b/>
          <w:lang w:eastAsia="pl-PL"/>
        </w:rPr>
        <w:t>§1</w:t>
      </w:r>
      <w:r w:rsidR="001775F0">
        <w:rPr>
          <w:b/>
          <w:lang w:eastAsia="pl-PL"/>
        </w:rPr>
        <w:t>9</w:t>
      </w:r>
    </w:p>
    <w:p w14:paraId="25E2FDD4" w14:textId="77777777" w:rsidR="00BD4AE6" w:rsidRDefault="00BD4AE6" w:rsidP="000D46EB">
      <w:pPr>
        <w:suppressAutoHyphens w:val="0"/>
        <w:spacing w:line="276" w:lineRule="auto"/>
        <w:ind w:left="360"/>
        <w:jc w:val="both"/>
        <w:rPr>
          <w:lang w:eastAsia="pl-PL"/>
        </w:rPr>
      </w:pPr>
      <w:r>
        <w:rPr>
          <w:lang w:eastAsia="pl-PL"/>
        </w:rPr>
        <w:t>Umowę sporządzono w dwóch jednobrzmiących egzemplarzach, po jednym dla każdej ze stron.</w:t>
      </w:r>
    </w:p>
    <w:p w14:paraId="10306385" w14:textId="77777777" w:rsidR="00BD4AE6" w:rsidRDefault="00BD4AE6" w:rsidP="00BD4AE6">
      <w:pPr>
        <w:suppressAutoHyphens w:val="0"/>
        <w:spacing w:line="276" w:lineRule="auto"/>
        <w:ind w:left="360"/>
        <w:rPr>
          <w:lang w:eastAsia="pl-PL"/>
        </w:rPr>
      </w:pPr>
    </w:p>
    <w:p w14:paraId="2B668CF4" w14:textId="77777777" w:rsidR="00BD4AE6" w:rsidRDefault="00BD4AE6" w:rsidP="00BD4AE6">
      <w:pPr>
        <w:suppressAutoHyphens w:val="0"/>
        <w:spacing w:line="276" w:lineRule="auto"/>
        <w:ind w:left="360"/>
        <w:rPr>
          <w:lang w:eastAsia="pl-PL"/>
        </w:rPr>
      </w:pPr>
    </w:p>
    <w:p w14:paraId="183A49DB" w14:textId="77777777" w:rsidR="00BD4AE6" w:rsidRDefault="00BD4AE6" w:rsidP="00BD4AE6">
      <w:pPr>
        <w:suppressAutoHyphens w:val="0"/>
        <w:spacing w:line="276" w:lineRule="auto"/>
        <w:ind w:left="360"/>
        <w:rPr>
          <w:lang w:eastAsia="pl-PL"/>
        </w:rPr>
      </w:pPr>
      <w:r>
        <w:rPr>
          <w:b/>
          <w:sz w:val="28"/>
          <w:lang w:eastAsia="pl-PL"/>
        </w:rPr>
        <w:t xml:space="preserve">    ZAMAWIAJĄCY:</w:t>
      </w:r>
      <w:r>
        <w:rPr>
          <w:sz w:val="28"/>
          <w:lang w:eastAsia="pl-PL"/>
        </w:rPr>
        <w:tab/>
      </w:r>
      <w:r>
        <w:rPr>
          <w:sz w:val="28"/>
          <w:lang w:eastAsia="pl-PL"/>
        </w:rPr>
        <w:tab/>
      </w:r>
      <w:r>
        <w:rPr>
          <w:sz w:val="28"/>
          <w:lang w:eastAsia="pl-PL"/>
        </w:rPr>
        <w:tab/>
      </w:r>
      <w:r>
        <w:rPr>
          <w:sz w:val="28"/>
          <w:lang w:eastAsia="pl-PL"/>
        </w:rPr>
        <w:tab/>
      </w:r>
      <w:r>
        <w:rPr>
          <w:sz w:val="28"/>
          <w:lang w:eastAsia="pl-PL"/>
        </w:rPr>
        <w:tab/>
      </w:r>
      <w:r>
        <w:rPr>
          <w:b/>
          <w:sz w:val="28"/>
          <w:lang w:eastAsia="pl-PL"/>
        </w:rPr>
        <w:t>WYKONAWCA:</w:t>
      </w:r>
    </w:p>
    <w:p w14:paraId="0F30088A" w14:textId="77777777" w:rsidR="00BD4AE6" w:rsidRDefault="00BD4AE6" w:rsidP="00BD4AE6">
      <w:pPr>
        <w:widowControl w:val="0"/>
        <w:tabs>
          <w:tab w:val="right" w:leader="dot" w:pos="9072"/>
        </w:tabs>
        <w:suppressAutoHyphens w:val="0"/>
        <w:autoSpaceDE w:val="0"/>
        <w:autoSpaceDN w:val="0"/>
        <w:adjustRightInd w:val="0"/>
        <w:spacing w:after="57" w:line="235" w:lineRule="atLeast"/>
        <w:jc w:val="both"/>
        <w:rPr>
          <w:b/>
          <w:noProof/>
          <w:lang w:eastAsia="pl-PL"/>
        </w:rPr>
      </w:pPr>
    </w:p>
    <w:p w14:paraId="0F46DBB4" w14:textId="77777777" w:rsidR="00D51AD3" w:rsidRDefault="00D51AD3" w:rsidP="00D51AD3">
      <w:pPr>
        <w:rPr>
          <w:bCs/>
          <w:iCs/>
          <w:lang w:eastAsia="pl-PL"/>
        </w:rPr>
      </w:pPr>
    </w:p>
    <w:p w14:paraId="2C672FCE" w14:textId="77777777" w:rsidR="00D51AD3" w:rsidRDefault="00D51AD3" w:rsidP="00D51AD3">
      <w:pPr>
        <w:rPr>
          <w:bCs/>
          <w:iCs/>
          <w:lang w:eastAsia="pl-PL"/>
        </w:rPr>
      </w:pPr>
    </w:p>
    <w:p w14:paraId="0DA1BA25" w14:textId="77777777" w:rsidR="00D51AD3" w:rsidRDefault="00D51AD3" w:rsidP="00D51AD3">
      <w:pPr>
        <w:rPr>
          <w:bCs/>
          <w:iCs/>
          <w:lang w:eastAsia="pl-PL"/>
        </w:rPr>
      </w:pPr>
    </w:p>
    <w:p w14:paraId="106EDBC9" w14:textId="77777777" w:rsidR="00D51AD3" w:rsidRDefault="00D51AD3" w:rsidP="00D51AD3">
      <w:pPr>
        <w:rPr>
          <w:bCs/>
          <w:iCs/>
          <w:lang w:eastAsia="pl-PL"/>
        </w:rPr>
      </w:pPr>
    </w:p>
    <w:p w14:paraId="07F2664B" w14:textId="77777777" w:rsidR="00D51AD3" w:rsidRDefault="00D51AD3" w:rsidP="00D51AD3">
      <w:pPr>
        <w:rPr>
          <w:bCs/>
          <w:iCs/>
          <w:lang w:eastAsia="pl-PL"/>
        </w:rPr>
      </w:pPr>
    </w:p>
    <w:p w14:paraId="4EC128E5" w14:textId="77777777" w:rsidR="00776021" w:rsidRDefault="00776021"/>
    <w:sectPr w:rsidR="00776021" w:rsidSect="00562188">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788" w:left="1418" w:header="851"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748C" w14:textId="77777777" w:rsidR="007B1DB8" w:rsidRDefault="007B1DB8">
      <w:r>
        <w:separator/>
      </w:r>
    </w:p>
  </w:endnote>
  <w:endnote w:type="continuationSeparator" w:id="0">
    <w:p w14:paraId="6D1E000F" w14:textId="77777777" w:rsidR="007B1DB8" w:rsidRDefault="007B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9F7B" w14:textId="77777777" w:rsidR="00FD13B0" w:rsidRDefault="00FD13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7046" w14:textId="77777777" w:rsidR="00FD13B0" w:rsidRDefault="00C8737B">
    <w:pPr>
      <w:pStyle w:val="Stopka"/>
      <w:jc w:val="right"/>
    </w:pPr>
    <w:r>
      <w:fldChar w:fldCharType="begin"/>
    </w:r>
    <w:r>
      <w:instrText>PAGE   \* MERGEFORMAT</w:instrText>
    </w:r>
    <w:r>
      <w:fldChar w:fldCharType="separate"/>
    </w:r>
    <w:r>
      <w:t>2</w:t>
    </w:r>
    <w:r>
      <w:fldChar w:fldCharType="end"/>
    </w:r>
  </w:p>
  <w:p w14:paraId="1583F344" w14:textId="77777777" w:rsidR="00FD13B0" w:rsidRPr="009940B4" w:rsidRDefault="00FD13B0" w:rsidP="009940B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7882" w14:textId="77777777" w:rsidR="00FD13B0" w:rsidRDefault="00FD13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4CCA" w14:textId="77777777" w:rsidR="007B1DB8" w:rsidRDefault="007B1DB8">
      <w:r>
        <w:separator/>
      </w:r>
    </w:p>
  </w:footnote>
  <w:footnote w:type="continuationSeparator" w:id="0">
    <w:p w14:paraId="657558E0" w14:textId="77777777" w:rsidR="007B1DB8" w:rsidRDefault="007B1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0E87" w14:textId="77777777" w:rsidR="00FD13B0" w:rsidRDefault="00FD13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6821" w14:textId="77777777" w:rsidR="00FD13B0" w:rsidRDefault="00FD13B0">
    <w:pPr>
      <w:pStyle w:val="Nagwek"/>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C23D" w14:textId="77777777" w:rsidR="00FD13B0" w:rsidRDefault="00FD13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Courier New" w:hAnsi="Courier New" w:cs="Times New Roman" w:hint="default"/>
        <w:b w:val="0"/>
        <w:i w:val="0"/>
      </w:rPr>
    </w:lvl>
  </w:abstractNum>
  <w:abstractNum w:abstractNumId="2" w15:restartNumberingAfterBreak="0">
    <w:nsid w:val="00000009"/>
    <w:multiLevelType w:val="multilevel"/>
    <w:tmpl w:val="4A3087CC"/>
    <w:name w:val="WW8Num9"/>
    <w:lvl w:ilvl="0">
      <w:start w:val="6"/>
      <w:numFmt w:val="upperRoman"/>
      <w:lvlText w:val="%1."/>
      <w:lvlJc w:val="left"/>
      <w:pPr>
        <w:tabs>
          <w:tab w:val="num" w:pos="720"/>
        </w:tabs>
        <w:ind w:left="720" w:hanging="72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D"/>
    <w:multiLevelType w:val="multilevel"/>
    <w:tmpl w:val="0000000D"/>
    <w:name w:val="WW8Num16"/>
    <w:lvl w:ilvl="0">
      <w:start w:val="1"/>
      <w:numFmt w:val="decimal"/>
      <w:lvlText w:val="%1)"/>
      <w:lvlJc w:val="left"/>
      <w:pPr>
        <w:tabs>
          <w:tab w:val="num" w:pos="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0"/>
    <w:multiLevelType w:val="multilevel"/>
    <w:tmpl w:val="00000010"/>
    <w:name w:val="WW8Num21"/>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12"/>
    <w:multiLevelType w:val="multilevel"/>
    <w:tmpl w:val="7FBCBC12"/>
    <w:lvl w:ilvl="0">
      <w:start w:val="1"/>
      <w:numFmt w:val="decimal"/>
      <w:lvlText w:val="%1."/>
      <w:lvlJc w:val="left"/>
      <w:pPr>
        <w:tabs>
          <w:tab w:val="num" w:pos="720"/>
        </w:tabs>
        <w:ind w:left="720" w:hanging="360"/>
      </w:pPr>
      <w:rPr>
        <w:rFonts w:ascii="Times New Roman" w:hAnsi="Times New Roman"/>
        <w:b w:val="0"/>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6" w15:restartNumberingAfterBreak="0">
    <w:nsid w:val="00000013"/>
    <w:multiLevelType w:val="multilevel"/>
    <w:tmpl w:val="C49E8F1E"/>
    <w:lvl w:ilvl="0">
      <w:start w:val="1"/>
      <w:numFmt w:val="decimal"/>
      <w:lvlText w:val="%1."/>
      <w:lvlJc w:val="left"/>
      <w:pPr>
        <w:tabs>
          <w:tab w:val="num" w:pos="720"/>
        </w:tabs>
        <w:ind w:left="720" w:hanging="360"/>
      </w:pPr>
      <w:rPr>
        <w:rFonts w:ascii="Times New Roman" w:hAnsi="Times New Roman"/>
        <w:b w:val="0"/>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7"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8"/>
    <w:multiLevelType w:val="multilevel"/>
    <w:tmpl w:val="183C1846"/>
    <w:lvl w:ilvl="0">
      <w:start w:val="1"/>
      <w:numFmt w:val="decimal"/>
      <w:lvlText w:val="%1."/>
      <w:lvlJc w:val="left"/>
      <w:pPr>
        <w:tabs>
          <w:tab w:val="num" w:pos="660"/>
        </w:tabs>
        <w:ind w:left="660" w:hanging="360"/>
      </w:pPr>
      <w:rPr>
        <w:rFonts w:ascii="Times New Roman" w:hAnsi="Times New Roman"/>
        <w:b w:val="0"/>
      </w:rPr>
    </w:lvl>
    <w:lvl w:ilvl="1">
      <w:start w:val="1"/>
      <w:numFmt w:val="decimal"/>
      <w:lvlText w:val="%2."/>
      <w:lvlJc w:val="left"/>
      <w:pPr>
        <w:tabs>
          <w:tab w:val="num" w:pos="1020"/>
        </w:tabs>
        <w:ind w:left="1020" w:hanging="360"/>
      </w:pPr>
      <w:rPr>
        <w:rFonts w:ascii="Times New Roman" w:hAnsi="Times New Roman"/>
      </w:rPr>
    </w:lvl>
    <w:lvl w:ilvl="2">
      <w:start w:val="1"/>
      <w:numFmt w:val="decimal"/>
      <w:lvlText w:val="%3."/>
      <w:lvlJc w:val="left"/>
      <w:pPr>
        <w:tabs>
          <w:tab w:val="num" w:pos="1380"/>
        </w:tabs>
        <w:ind w:left="1380" w:hanging="360"/>
      </w:pPr>
      <w:rPr>
        <w:rFonts w:ascii="Times New Roman" w:hAnsi="Times New Roman"/>
      </w:rPr>
    </w:lvl>
    <w:lvl w:ilvl="3">
      <w:start w:val="1"/>
      <w:numFmt w:val="decimal"/>
      <w:lvlText w:val="%4."/>
      <w:lvlJc w:val="left"/>
      <w:pPr>
        <w:tabs>
          <w:tab w:val="num" w:pos="1740"/>
        </w:tabs>
        <w:ind w:left="1740" w:hanging="360"/>
      </w:pPr>
      <w:rPr>
        <w:rFonts w:ascii="Times New Roman" w:hAnsi="Times New Roman"/>
      </w:rPr>
    </w:lvl>
    <w:lvl w:ilvl="4">
      <w:start w:val="1"/>
      <w:numFmt w:val="decimal"/>
      <w:lvlText w:val="%5."/>
      <w:lvlJc w:val="left"/>
      <w:pPr>
        <w:tabs>
          <w:tab w:val="num" w:pos="2100"/>
        </w:tabs>
        <w:ind w:left="2100" w:hanging="360"/>
      </w:pPr>
      <w:rPr>
        <w:rFonts w:ascii="Times New Roman" w:hAnsi="Times New Roman"/>
      </w:rPr>
    </w:lvl>
    <w:lvl w:ilvl="5">
      <w:start w:val="1"/>
      <w:numFmt w:val="decimal"/>
      <w:lvlText w:val="%6."/>
      <w:lvlJc w:val="left"/>
      <w:pPr>
        <w:tabs>
          <w:tab w:val="num" w:pos="2460"/>
        </w:tabs>
        <w:ind w:left="2460" w:hanging="360"/>
      </w:pPr>
      <w:rPr>
        <w:rFonts w:ascii="Times New Roman" w:hAnsi="Times New Roman"/>
      </w:rPr>
    </w:lvl>
    <w:lvl w:ilvl="6">
      <w:start w:val="1"/>
      <w:numFmt w:val="decimal"/>
      <w:lvlText w:val="%7."/>
      <w:lvlJc w:val="left"/>
      <w:pPr>
        <w:tabs>
          <w:tab w:val="num" w:pos="2820"/>
        </w:tabs>
        <w:ind w:left="2820" w:hanging="360"/>
      </w:pPr>
      <w:rPr>
        <w:rFonts w:ascii="Times New Roman" w:hAnsi="Times New Roman"/>
      </w:rPr>
    </w:lvl>
    <w:lvl w:ilvl="7">
      <w:start w:val="1"/>
      <w:numFmt w:val="decimal"/>
      <w:lvlText w:val="%8."/>
      <w:lvlJc w:val="left"/>
      <w:pPr>
        <w:tabs>
          <w:tab w:val="num" w:pos="3180"/>
        </w:tabs>
        <w:ind w:left="3180" w:hanging="360"/>
      </w:pPr>
      <w:rPr>
        <w:rFonts w:ascii="Times New Roman" w:hAnsi="Times New Roman"/>
      </w:rPr>
    </w:lvl>
    <w:lvl w:ilvl="8">
      <w:start w:val="1"/>
      <w:numFmt w:val="decimal"/>
      <w:lvlText w:val="%9."/>
      <w:lvlJc w:val="left"/>
      <w:pPr>
        <w:tabs>
          <w:tab w:val="num" w:pos="3540"/>
        </w:tabs>
        <w:ind w:left="3540" w:hanging="360"/>
      </w:pPr>
      <w:rPr>
        <w:rFonts w:ascii="Times New Roman" w:hAnsi="Times New Roman"/>
      </w:rPr>
    </w:lvl>
  </w:abstractNum>
  <w:abstractNum w:abstractNumId="10" w15:restartNumberingAfterBreak="0">
    <w:nsid w:val="00000019"/>
    <w:multiLevelType w:val="multilevel"/>
    <w:tmpl w:val="D65C1258"/>
    <w:lvl w:ilvl="0">
      <w:start w:val="1"/>
      <w:numFmt w:val="decimal"/>
      <w:lvlText w:val="%1."/>
      <w:lvlJc w:val="left"/>
      <w:pPr>
        <w:tabs>
          <w:tab w:val="num" w:pos="720"/>
        </w:tabs>
        <w:ind w:left="720" w:hanging="360"/>
      </w:pPr>
      <w:rPr>
        <w:rFonts w:ascii="Times New Roman" w:hAnsi="Times New Roman"/>
        <w:b w:val="0"/>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1" w15:restartNumberingAfterBreak="0">
    <w:nsid w:val="0000001A"/>
    <w:multiLevelType w:val="multilevel"/>
    <w:tmpl w:val="000000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E"/>
    <w:multiLevelType w:val="multilevel"/>
    <w:tmpl w:val="0000001E"/>
    <w:lvl w:ilvl="0">
      <w:start w:val="1"/>
      <w:numFmt w:val="decimal"/>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A004189"/>
    <w:multiLevelType w:val="hybridMultilevel"/>
    <w:tmpl w:val="AC26D7D4"/>
    <w:lvl w:ilvl="0" w:tplc="4E3850D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0C6366E7"/>
    <w:multiLevelType w:val="hybridMultilevel"/>
    <w:tmpl w:val="BB4E1B88"/>
    <w:lvl w:ilvl="0" w:tplc="CBA4CB6E">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6" w15:restartNumberingAfterBreak="0">
    <w:nsid w:val="0E825354"/>
    <w:multiLevelType w:val="hybridMultilevel"/>
    <w:tmpl w:val="02A02100"/>
    <w:lvl w:ilvl="0" w:tplc="15F606A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1FB3605E"/>
    <w:multiLevelType w:val="hybridMultilevel"/>
    <w:tmpl w:val="DA6AAB10"/>
    <w:lvl w:ilvl="0" w:tplc="1AB0490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21E179F2"/>
    <w:multiLevelType w:val="hybridMultilevel"/>
    <w:tmpl w:val="B41C2662"/>
    <w:lvl w:ilvl="0" w:tplc="30824D6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24AF061B"/>
    <w:multiLevelType w:val="hybridMultilevel"/>
    <w:tmpl w:val="1AFEDC1E"/>
    <w:lvl w:ilvl="0" w:tplc="B894804A">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20" w15:restartNumberingAfterBreak="0">
    <w:nsid w:val="28422FD5"/>
    <w:multiLevelType w:val="hybridMultilevel"/>
    <w:tmpl w:val="EDD0D86C"/>
    <w:lvl w:ilvl="0" w:tplc="9E523EB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355F3B8D"/>
    <w:multiLevelType w:val="hybridMultilevel"/>
    <w:tmpl w:val="44EC70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8A371D4"/>
    <w:multiLevelType w:val="hybridMultilevel"/>
    <w:tmpl w:val="BB2C1AB8"/>
    <w:lvl w:ilvl="0" w:tplc="6F62A284">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62DE3B52"/>
    <w:multiLevelType w:val="hybridMultilevel"/>
    <w:tmpl w:val="F00E04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4AB37D2"/>
    <w:multiLevelType w:val="hybridMultilevel"/>
    <w:tmpl w:val="6A744C92"/>
    <w:lvl w:ilvl="0" w:tplc="0E2859F8">
      <w:start w:val="1"/>
      <w:numFmt w:val="lowerLetter"/>
      <w:lvlText w:val="%1)"/>
      <w:lvlJc w:val="left"/>
      <w:pPr>
        <w:ind w:left="16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B901AF"/>
    <w:multiLevelType w:val="hybridMultilevel"/>
    <w:tmpl w:val="E28CCAE4"/>
    <w:lvl w:ilvl="0" w:tplc="F6D4D3BC">
      <w:start w:val="1"/>
      <w:numFmt w:val="decimal"/>
      <w:lvlText w:val="%1."/>
      <w:lvlJc w:val="left"/>
      <w:pPr>
        <w:tabs>
          <w:tab w:val="num" w:pos="720"/>
        </w:tabs>
        <w:ind w:left="720" w:hanging="360"/>
      </w:pPr>
    </w:lvl>
    <w:lvl w:ilvl="1" w:tplc="04150011">
      <w:start w:val="1"/>
      <w:numFmt w:val="decimal"/>
      <w:lvlText w:val="%2)"/>
      <w:lvlJc w:val="left"/>
      <w:pPr>
        <w:tabs>
          <w:tab w:val="num" w:pos="786"/>
        </w:tabs>
        <w:ind w:left="786"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776287917">
    <w:abstractNumId w:val="0"/>
  </w:num>
  <w:num w:numId="2" w16cid:durableId="1211113729">
    <w:abstractNumId w:val="1"/>
  </w:num>
  <w:num w:numId="3" w16cid:durableId="1576819796">
    <w:abstractNumId w:val="3"/>
  </w:num>
  <w:num w:numId="4" w16cid:durableId="1458912740">
    <w:abstractNumId w:val="4"/>
  </w:num>
  <w:num w:numId="5" w16cid:durableId="180899525">
    <w:abstractNumId w:val="5"/>
  </w:num>
  <w:num w:numId="6" w16cid:durableId="454373559">
    <w:abstractNumId w:val="6"/>
  </w:num>
  <w:num w:numId="7" w16cid:durableId="475879165">
    <w:abstractNumId w:val="7"/>
  </w:num>
  <w:num w:numId="8" w16cid:durableId="2092776376">
    <w:abstractNumId w:val="8"/>
  </w:num>
  <w:num w:numId="9" w16cid:durableId="1093746504">
    <w:abstractNumId w:val="9"/>
  </w:num>
  <w:num w:numId="10" w16cid:durableId="1552767399">
    <w:abstractNumId w:val="10"/>
  </w:num>
  <w:num w:numId="11" w16cid:durableId="589238662">
    <w:abstractNumId w:val="11"/>
  </w:num>
  <w:num w:numId="12" w16cid:durableId="1906333361">
    <w:abstractNumId w:val="12"/>
  </w:num>
  <w:num w:numId="13" w16cid:durableId="193076665">
    <w:abstractNumId w:val="13"/>
  </w:num>
  <w:num w:numId="14" w16cid:durableId="7147430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000807">
    <w:abstractNumId w:val="23"/>
  </w:num>
  <w:num w:numId="16" w16cid:durableId="105908990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5738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01454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23410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90469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7448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9062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74061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80586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6299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1651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3221810">
    <w:abstractNumId w:val="19"/>
  </w:num>
  <w:num w:numId="28" w16cid:durableId="11711457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D3"/>
    <w:rsid w:val="0002678C"/>
    <w:rsid w:val="000C45A0"/>
    <w:rsid w:val="000D32E1"/>
    <w:rsid w:val="000D46EB"/>
    <w:rsid w:val="00112450"/>
    <w:rsid w:val="001775F0"/>
    <w:rsid w:val="0020026F"/>
    <w:rsid w:val="00205DB0"/>
    <w:rsid w:val="002D0ADD"/>
    <w:rsid w:val="002D1B52"/>
    <w:rsid w:val="00371901"/>
    <w:rsid w:val="003D68DC"/>
    <w:rsid w:val="003F7BD3"/>
    <w:rsid w:val="00436765"/>
    <w:rsid w:val="00562188"/>
    <w:rsid w:val="006447FC"/>
    <w:rsid w:val="0068356D"/>
    <w:rsid w:val="00776021"/>
    <w:rsid w:val="00797AD9"/>
    <w:rsid w:val="007B0A63"/>
    <w:rsid w:val="007B1DB8"/>
    <w:rsid w:val="007B3C1C"/>
    <w:rsid w:val="007E0758"/>
    <w:rsid w:val="007E0BDE"/>
    <w:rsid w:val="00827183"/>
    <w:rsid w:val="008320BC"/>
    <w:rsid w:val="00996439"/>
    <w:rsid w:val="009A04DD"/>
    <w:rsid w:val="00A96DD8"/>
    <w:rsid w:val="00AC7989"/>
    <w:rsid w:val="00B412E9"/>
    <w:rsid w:val="00B77E33"/>
    <w:rsid w:val="00BA3398"/>
    <w:rsid w:val="00BB5999"/>
    <w:rsid w:val="00BD4AE6"/>
    <w:rsid w:val="00BE6BD5"/>
    <w:rsid w:val="00C01F86"/>
    <w:rsid w:val="00C5086C"/>
    <w:rsid w:val="00C5745E"/>
    <w:rsid w:val="00C8737B"/>
    <w:rsid w:val="00CA70EF"/>
    <w:rsid w:val="00D169F4"/>
    <w:rsid w:val="00D208AB"/>
    <w:rsid w:val="00D51AD3"/>
    <w:rsid w:val="00D52B61"/>
    <w:rsid w:val="00D6383A"/>
    <w:rsid w:val="00D7338B"/>
    <w:rsid w:val="00EC2070"/>
    <w:rsid w:val="00F16942"/>
    <w:rsid w:val="00FC5B7E"/>
    <w:rsid w:val="00FD13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5D7B"/>
  <w15:chartTrackingRefBased/>
  <w15:docId w15:val="{6526244A-D39E-4E3F-9714-6805B6A8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1AD3"/>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Header Char"/>
    <w:basedOn w:val="Normalny"/>
    <w:link w:val="NagwekZnak1"/>
    <w:uiPriority w:val="99"/>
    <w:qFormat/>
    <w:rsid w:val="00D51AD3"/>
    <w:pPr>
      <w:tabs>
        <w:tab w:val="center" w:pos="4536"/>
        <w:tab w:val="right" w:pos="9072"/>
      </w:tabs>
    </w:pPr>
  </w:style>
  <w:style w:type="character" w:customStyle="1" w:styleId="NagwekZnak">
    <w:name w:val="Nagłówek Znak"/>
    <w:basedOn w:val="Domylnaczcionkaakapitu"/>
    <w:uiPriority w:val="99"/>
    <w:semiHidden/>
    <w:rsid w:val="00D51AD3"/>
    <w:rPr>
      <w:rFonts w:ascii="Times New Roman" w:eastAsia="Times New Roman" w:hAnsi="Times New Roman" w:cs="Times New Roman"/>
      <w:sz w:val="24"/>
      <w:szCs w:val="24"/>
      <w:lang w:eastAsia="zh-CN"/>
    </w:rPr>
  </w:style>
  <w:style w:type="paragraph" w:styleId="Stopka">
    <w:name w:val="footer"/>
    <w:basedOn w:val="Normalny"/>
    <w:link w:val="StopkaZnak1"/>
    <w:uiPriority w:val="99"/>
    <w:rsid w:val="00D51AD3"/>
    <w:pPr>
      <w:tabs>
        <w:tab w:val="center" w:pos="4536"/>
        <w:tab w:val="right" w:pos="9072"/>
      </w:tabs>
    </w:pPr>
  </w:style>
  <w:style w:type="character" w:customStyle="1" w:styleId="StopkaZnak">
    <w:name w:val="Stopka Znak"/>
    <w:basedOn w:val="Domylnaczcionkaakapitu"/>
    <w:uiPriority w:val="99"/>
    <w:semiHidden/>
    <w:rsid w:val="00D51AD3"/>
    <w:rPr>
      <w:rFonts w:ascii="Times New Roman" w:eastAsia="Times New Roman" w:hAnsi="Times New Roman" w:cs="Times New Roman"/>
      <w:sz w:val="24"/>
      <w:szCs w:val="24"/>
      <w:lang w:eastAsia="zh-CN"/>
    </w:rPr>
  </w:style>
  <w:style w:type="character" w:customStyle="1" w:styleId="StopkaZnak1">
    <w:name w:val="Stopka Znak1"/>
    <w:link w:val="Stopka"/>
    <w:uiPriority w:val="99"/>
    <w:locked/>
    <w:rsid w:val="00D51AD3"/>
    <w:rPr>
      <w:rFonts w:ascii="Times New Roman" w:eastAsia="Times New Roman" w:hAnsi="Times New Roman" w:cs="Times New Roman"/>
      <w:sz w:val="24"/>
      <w:szCs w:val="24"/>
      <w:lang w:eastAsia="zh-CN"/>
    </w:rPr>
  </w:style>
  <w:style w:type="character" w:customStyle="1" w:styleId="NagwekZnak1">
    <w:name w:val="Nagłówek Znak1"/>
    <w:aliases w:val="Header Char Znak"/>
    <w:link w:val="Nagwek"/>
    <w:uiPriority w:val="99"/>
    <w:locked/>
    <w:rsid w:val="00D51AD3"/>
    <w:rPr>
      <w:rFonts w:ascii="Times New Roman" w:eastAsia="Times New Roman" w:hAnsi="Times New Roman" w:cs="Times New Roman"/>
      <w:sz w:val="24"/>
      <w:szCs w:val="24"/>
      <w:lang w:eastAsia="zh-CN"/>
    </w:rPr>
  </w:style>
  <w:style w:type="paragraph" w:styleId="Zwykytekst">
    <w:name w:val="Plain Text"/>
    <w:basedOn w:val="Normalny"/>
    <w:link w:val="ZwykytekstZnak"/>
    <w:uiPriority w:val="99"/>
    <w:unhideWhenUsed/>
    <w:rsid w:val="00562188"/>
    <w:pPr>
      <w:suppressAutoHyphens w:val="0"/>
    </w:pPr>
    <w:rPr>
      <w:rFonts w:ascii="Calibri" w:hAnsi="Calibri" w:cstheme="minorBidi"/>
      <w:kern w:val="2"/>
      <w:sz w:val="22"/>
      <w:szCs w:val="21"/>
      <w:lang w:eastAsia="en-US"/>
      <w14:ligatures w14:val="standardContextual"/>
    </w:rPr>
  </w:style>
  <w:style w:type="character" w:customStyle="1" w:styleId="ZwykytekstZnak">
    <w:name w:val="Zwykły tekst Znak"/>
    <w:basedOn w:val="Domylnaczcionkaakapitu"/>
    <w:link w:val="Zwykytekst"/>
    <w:uiPriority w:val="99"/>
    <w:rsid w:val="00562188"/>
    <w:rPr>
      <w:rFonts w:ascii="Calibri" w:eastAsia="Times New Roman" w:hAnsi="Calibri"/>
      <w:kern w:val="2"/>
      <w:szCs w:val="21"/>
      <w14:ligatures w14:val="standardContextual"/>
    </w:rPr>
  </w:style>
  <w:style w:type="paragraph" w:customStyle="1" w:styleId="Tytuklauzuli">
    <w:name w:val="Tytuł klauzuli"/>
    <w:basedOn w:val="Normalny"/>
    <w:autoRedefine/>
    <w:rsid w:val="00BD4AE6"/>
    <w:pPr>
      <w:suppressAutoHyphens w:val="0"/>
      <w:jc w:val="center"/>
    </w:pPr>
    <w:rPr>
      <w:b/>
      <w:bCs/>
      <w:lang w:eastAsia="pl-PL"/>
    </w:rPr>
  </w:style>
  <w:style w:type="character" w:styleId="Numerstrony">
    <w:name w:val="page number"/>
    <w:basedOn w:val="Domylnaczcionkaakapitu"/>
    <w:semiHidden/>
    <w:unhideWhenUsed/>
    <w:rsid w:val="00BD4AE6"/>
  </w:style>
  <w:style w:type="paragraph" w:styleId="Akapitzlist">
    <w:name w:val="List Paragraph"/>
    <w:basedOn w:val="Normalny"/>
    <w:uiPriority w:val="34"/>
    <w:qFormat/>
    <w:rsid w:val="00BD4AE6"/>
    <w:pPr>
      <w:ind w:left="720"/>
      <w:contextualSpacing/>
    </w:pPr>
  </w:style>
  <w:style w:type="paragraph" w:styleId="Poprawka">
    <w:name w:val="Revision"/>
    <w:hidden/>
    <w:uiPriority w:val="99"/>
    <w:semiHidden/>
    <w:rsid w:val="00A96DD8"/>
    <w:pPr>
      <w:spacing w:after="0" w:line="240" w:lineRule="auto"/>
    </w:pPr>
    <w:rPr>
      <w:rFonts w:ascii="Times New Roman" w:eastAsia="Times New Roman" w:hAnsi="Times New Roman" w:cs="Times New Roman"/>
      <w:sz w:val="24"/>
      <w:szCs w:val="24"/>
      <w:lang w:eastAsia="zh-CN"/>
    </w:rPr>
  </w:style>
  <w:style w:type="character" w:styleId="Hipercze">
    <w:name w:val="Hyperlink"/>
    <w:basedOn w:val="Domylnaczcionkaakapitu"/>
    <w:uiPriority w:val="99"/>
    <w:semiHidden/>
    <w:unhideWhenUsed/>
    <w:rsid w:val="001775F0"/>
    <w:rPr>
      <w:color w:val="0000FF"/>
      <w:u w:val="single"/>
    </w:rPr>
  </w:style>
  <w:style w:type="character" w:styleId="Pogrubienie">
    <w:name w:val="Strong"/>
    <w:basedOn w:val="Domylnaczcionkaakapitu"/>
    <w:uiPriority w:val="22"/>
    <w:qFormat/>
    <w:rsid w:val="00BB5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48173">
      <w:bodyDiv w:val="1"/>
      <w:marLeft w:val="0"/>
      <w:marRight w:val="0"/>
      <w:marTop w:val="0"/>
      <w:marBottom w:val="0"/>
      <w:divBdr>
        <w:top w:val="none" w:sz="0" w:space="0" w:color="auto"/>
        <w:left w:val="none" w:sz="0" w:space="0" w:color="auto"/>
        <w:bottom w:val="none" w:sz="0" w:space="0" w:color="auto"/>
        <w:right w:val="none" w:sz="0" w:space="0" w:color="auto"/>
      </w:divBdr>
    </w:div>
    <w:div w:id="1604219546">
      <w:bodyDiv w:val="1"/>
      <w:marLeft w:val="0"/>
      <w:marRight w:val="0"/>
      <w:marTop w:val="0"/>
      <w:marBottom w:val="0"/>
      <w:divBdr>
        <w:top w:val="none" w:sz="0" w:space="0" w:color="auto"/>
        <w:left w:val="none" w:sz="0" w:space="0" w:color="auto"/>
        <w:bottom w:val="none" w:sz="0" w:space="0" w:color="auto"/>
        <w:right w:val="none" w:sz="0" w:space="0" w:color="auto"/>
      </w:divBdr>
    </w:div>
    <w:div w:id="177204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kampinos.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2374</Words>
  <Characters>14249</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Korolewska</dc:creator>
  <cp:keywords/>
  <dc:description/>
  <cp:lastModifiedBy>Elżbieta Korolewska</cp:lastModifiedBy>
  <cp:revision>3</cp:revision>
  <cp:lastPrinted>2025-12-12T07:33:00Z</cp:lastPrinted>
  <dcterms:created xsi:type="dcterms:W3CDTF">2025-12-11T12:54:00Z</dcterms:created>
  <dcterms:modified xsi:type="dcterms:W3CDTF">2025-12-12T07:33:00Z</dcterms:modified>
</cp:coreProperties>
</file>